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153F079E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CC7BFA">
        <w:rPr>
          <w:rFonts w:ascii="Arial" w:hAnsi="Arial" w:cs="Arial"/>
          <w:color w:val="000000" w:themeColor="text1"/>
        </w:rPr>
        <w:t>197/2025-</w:t>
      </w:r>
      <w:r w:rsidR="00724A6E">
        <w:rPr>
          <w:rFonts w:ascii="Arial" w:hAnsi="Arial" w:cs="Arial"/>
          <w:color w:val="000000" w:themeColor="text1"/>
        </w:rPr>
        <w:t>45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5840495C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CC7BFA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CC7BFA">
        <w:rPr>
          <w:rFonts w:ascii="Arial" w:hAnsi="Arial" w:cs="Arial"/>
          <w:color w:val="000000" w:themeColor="text1"/>
        </w:rPr>
        <w:t xml:space="preserve">ožujka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CC7BFA">
        <w:rPr>
          <w:rFonts w:ascii="Arial" w:hAnsi="Arial" w:cs="Arial"/>
          <w:color w:val="000000" w:themeColor="text1"/>
        </w:rPr>
        <w:t>6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4E4CCA" w:rsidP="00CC7BFA" w:rsidRDefault="00CC7BFA" w14:paraId="12478BA3" w14:textId="1BDAC3C2">
      <w:pPr>
        <w:jc w:val="both"/>
        <w:rPr>
          <w:rFonts w:ascii="Arial" w:hAnsi="Arial" w:cs="Arial"/>
          <w:color w:val="000000"/>
        </w:rPr>
      </w:pPr>
      <w:r w:rsidRPr="00CC7BFA">
        <w:rPr>
          <w:rFonts w:ascii="Arial" w:hAnsi="Arial" w:cs="Arial"/>
          <w:color w:val="000000"/>
        </w:rPr>
        <w:t>M. M. FILIPOVIĆ GRADNJA</w:t>
      </w:r>
      <w:r>
        <w:rPr>
          <w:rFonts w:ascii="Arial" w:hAnsi="Arial" w:cs="Arial"/>
          <w:color w:val="000000"/>
        </w:rPr>
        <w:t xml:space="preserve"> </w:t>
      </w:r>
      <w:r w:rsidRPr="00CC7BFA">
        <w:rPr>
          <w:rFonts w:ascii="Arial" w:hAnsi="Arial" w:cs="Arial"/>
          <w:color w:val="000000"/>
        </w:rPr>
        <w:t>d.o.o. u stečaju, OIB: 13890398816, Roškići 6, Kaštelir</w:t>
      </w:r>
    </w:p>
    <w:p w:rsidR="00CC7BFA" w:rsidP="00CC7BFA" w:rsidRDefault="00CC7BFA" w14:paraId="78E674C7" w14:textId="77777777">
      <w:pPr>
        <w:jc w:val="both"/>
        <w:rPr>
          <w:rFonts w:ascii="Arial" w:hAnsi="Arial" w:cs="Arial"/>
          <w:color w:val="000000"/>
        </w:rPr>
      </w:pPr>
    </w:p>
    <w:p w:rsidRPr="00B020C3" w:rsidR="00CC7BFA" w:rsidP="00CC7BFA" w:rsidRDefault="00CC7BFA" w14:paraId="71D3D36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="00CC7BFA" w:rsidP="00917194" w:rsidRDefault="00CC7BFA" w14:paraId="7894BBA9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CC7BFA" w:rsidP="00917194" w:rsidRDefault="00CC7BFA" w14:paraId="25BC75FD" w14:textId="4CC5D58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Stečajni upravitelj: Mateo Puljić</w:t>
      </w:r>
    </w:p>
    <w:p w:rsidR="00917194" w:rsidP="00917194" w:rsidRDefault="00917194" w14:paraId="03C7335D" w14:textId="4174C0AA">
      <w:pPr>
        <w:jc w:val="both"/>
        <w:rPr>
          <w:rFonts w:ascii="Arial" w:hAnsi="Arial" w:cs="Arial"/>
          <w:color w:val="000000" w:themeColor="text1"/>
        </w:rPr>
      </w:pPr>
    </w:p>
    <w:p w:rsidRPr="00B020C3" w:rsidR="005036CC" w:rsidP="00917194" w:rsidRDefault="005036CC" w14:paraId="37101C37" w14:textId="0BAABD9D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211F2255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CC7BFA">
        <w:rPr>
          <w:rFonts w:ascii="Arial" w:hAnsi="Arial" w:cs="Arial"/>
          <w:color w:val="000000" w:themeColor="text1"/>
        </w:rPr>
        <w:t>13,00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50077CF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2E48C6" w:rsidP="002E48C6" w:rsidRDefault="002E48C6" w14:paraId="56E520A7" w14:textId="77777777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 xml:space="preserve">1/ za vjerovnika RH – zamjenik ŽDO u Puli, Blanka Cotman Kalac, </w:t>
      </w:r>
    </w:p>
    <w:p w:rsidRPr="002E48C6" w:rsidR="002E48C6" w:rsidP="002E48C6" w:rsidRDefault="002E48C6" w14:paraId="60E15055" w14:textId="634D8DD8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2/ za OPĆINU KAŠTELIR – pun. Andrej Stanić</w:t>
      </w:r>
    </w:p>
    <w:p w:rsidRPr="002E48C6" w:rsidR="002E48C6" w:rsidP="002E48C6" w:rsidRDefault="002E48C6" w14:paraId="2F227F62" w14:textId="77777777">
      <w:pPr>
        <w:ind w:left="1065"/>
        <w:jc w:val="both"/>
        <w:rPr>
          <w:rFonts w:ascii="Arial" w:hAnsi="Arial" w:cs="Arial"/>
          <w:bCs/>
          <w:color w:val="000000" w:themeColor="text1"/>
        </w:rPr>
      </w:pPr>
    </w:p>
    <w:p w:rsidR="002E48C6" w:rsidP="002E48C6" w:rsidRDefault="002E48C6" w14:paraId="7CC95282" w14:textId="77777777">
      <w:pPr>
        <w:jc w:val="both"/>
        <w:rPr>
          <w:rFonts w:ascii="Arial" w:hAnsi="Arial" w:cs="Arial"/>
          <w:bCs/>
          <w:color w:val="000000" w:themeColor="text1"/>
        </w:rPr>
      </w:pPr>
    </w:p>
    <w:p w:rsidRPr="002E48C6" w:rsidR="002E48C6" w:rsidP="002E48C6" w:rsidRDefault="002E48C6" w14:paraId="597DAED6" w14:textId="2E0123DB">
      <w:pPr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 xml:space="preserve">Utvrđuje se da je nazočan Marko Vukić, kandidat za stečajnog upravitelja. </w:t>
      </w:r>
    </w:p>
    <w:p w:rsidRPr="000C4C7B" w:rsidR="005036CC" w:rsidP="004E4CCA" w:rsidRDefault="005036CC" w14:paraId="79144E7C" w14:textId="05999F40">
      <w:pPr>
        <w:ind w:left="1065"/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1791954A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CC7BFA">
        <w:rPr>
          <w:rFonts w:ascii="Arial" w:hAnsi="Arial" w:cs="Arial"/>
          <w:color w:val="000000" w:themeColor="text1"/>
        </w:rPr>
        <w:t>28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CC7BFA">
        <w:rPr>
          <w:rFonts w:ascii="Arial" w:hAnsi="Arial" w:cs="Arial"/>
          <w:color w:val="000000" w:themeColor="text1"/>
        </w:rPr>
        <w:t>studenog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C0FB3">
        <w:rPr>
          <w:rFonts w:ascii="Arial" w:hAnsi="Arial" w:cs="Arial"/>
          <w:color w:val="000000" w:themeColor="text1"/>
        </w:rPr>
        <w:t>5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CC7BFA">
        <w:rPr>
          <w:rFonts w:ascii="Arial" w:hAnsi="Arial" w:cs="Arial"/>
          <w:color w:val="000000" w:themeColor="text1"/>
        </w:rPr>
        <w:t>9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06C0F4B" w14:textId="39274E55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DB12B0" w14:paraId="415830D0" w14:textId="11079A52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016762">
        <w:rPr>
          <w:rFonts w:ascii="Arial" w:hAnsi="Arial" w:cs="Arial"/>
          <w:color w:val="000000" w:themeColor="text1"/>
        </w:rPr>
        <w:t>V</w:t>
      </w:r>
      <w:r w:rsidRPr="00B928E9" w:rsidR="006C120A">
        <w:rPr>
          <w:rFonts w:ascii="Arial" w:hAnsi="Arial" w:cs="Arial"/>
        </w:rPr>
        <w:t xml:space="preserve">jerovnik RH, MINISTARSTVO FINANCIJA, POREZNA UPRAVA, OIB: </w:t>
      </w:r>
      <w:r w:rsidRPr="00F93DCE" w:rsidR="00F93DCE">
        <w:rPr>
          <w:rFonts w:ascii="Arial" w:hAnsi="Arial" w:cs="Arial"/>
          <w:color w:val="000000" w:themeColor="text1"/>
        </w:rPr>
        <w:t>52634238587</w:t>
      </w:r>
      <w:r w:rsidR="006C120A">
        <w:rPr>
          <w:rFonts w:ascii="Arial" w:hAnsi="Arial" w:cs="Arial"/>
        </w:rPr>
        <w:t>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 w:rsidR="00CC7BFA">
        <w:rPr>
          <w:rFonts w:ascii="Arial" w:hAnsi="Arial" w:cs="Arial"/>
        </w:rPr>
        <w:t>32.443,17</w:t>
      </w:r>
      <w:r w:rsidRPr="00B928E9" w:rsidR="006C120A">
        <w:rPr>
          <w:rFonts w:ascii="Arial" w:hAnsi="Arial" w:cs="Arial"/>
        </w:rPr>
        <w:t xml:space="preserve"> EUR  </w:t>
      </w:r>
      <w:r w:rsidRPr="00B928E9" w:rsidR="006C120A">
        <w:rPr>
          <w:rFonts w:ascii="Arial" w:hAnsi="Arial" w:cs="Arial"/>
        </w:rPr>
        <w:lastRenderedPageBreak/>
        <w:t xml:space="preserve">po osnovi </w:t>
      </w:r>
      <w:r w:rsidR="00334433">
        <w:rPr>
          <w:rFonts w:ascii="Arial" w:hAnsi="Arial" w:cs="Arial"/>
        </w:rPr>
        <w:t>doprinosa i poreza</w:t>
      </w:r>
      <w:r w:rsidR="00D03C68">
        <w:rPr>
          <w:rFonts w:ascii="Arial" w:hAnsi="Arial" w:cs="Arial"/>
        </w:rPr>
        <w:t xml:space="preserve">, kao </w:t>
      </w:r>
      <w:r w:rsidRPr="00B928E9" w:rsidR="006C120A">
        <w:rPr>
          <w:rFonts w:ascii="Arial" w:hAnsi="Arial" w:cs="Arial"/>
        </w:rPr>
        <w:t xml:space="preserve">tražbinu </w:t>
      </w:r>
      <w:r w:rsidR="00334433">
        <w:rPr>
          <w:rFonts w:ascii="Arial" w:hAnsi="Arial" w:cs="Arial"/>
        </w:rPr>
        <w:t>prvog</w:t>
      </w:r>
      <w:r w:rsidR="00B44627">
        <w:rPr>
          <w:rFonts w:ascii="Arial" w:hAnsi="Arial" w:cs="Arial"/>
        </w:rPr>
        <w:t xml:space="preserve"> višeg isplatnog reda</w:t>
      </w:r>
      <w:r w:rsidR="000C4C7B">
        <w:rPr>
          <w:rFonts w:ascii="Arial" w:hAnsi="Arial" w:cs="Arial"/>
        </w:rPr>
        <w:t xml:space="preserve"> te tražbinu u iznosu </w:t>
      </w:r>
      <w:r w:rsidR="00CC7BFA">
        <w:rPr>
          <w:rFonts w:ascii="Arial" w:hAnsi="Arial" w:cs="Arial"/>
        </w:rPr>
        <w:t>53,26</w:t>
      </w:r>
      <w:r w:rsidR="000C4C7B">
        <w:rPr>
          <w:rFonts w:ascii="Arial" w:hAnsi="Arial" w:cs="Arial"/>
        </w:rPr>
        <w:t xml:space="preserve"> EUR kao tražbinu II. višeg isplatnog reda.</w:t>
      </w:r>
    </w:p>
    <w:p w:rsidRPr="00B928E9" w:rsidR="004E4CCA" w:rsidP="006C120A" w:rsidRDefault="004E4CCA" w14:paraId="6F556883" w14:textId="77777777">
      <w:pPr>
        <w:ind w:firstLine="708"/>
        <w:jc w:val="both"/>
        <w:rPr>
          <w:rFonts w:ascii="Arial" w:hAnsi="Arial" w:cs="Arial"/>
        </w:rPr>
      </w:pPr>
    </w:p>
    <w:p w:rsidR="004E4CCA" w:rsidP="006C120A" w:rsidRDefault="006C120A" w14:paraId="3A975856" w14:textId="537EA7F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Stečajni upravitelj je navedenu tražbinu p</w:t>
      </w:r>
      <w:r w:rsidR="000C4C7B">
        <w:rPr>
          <w:rFonts w:ascii="Arial" w:hAnsi="Arial" w:cs="Arial"/>
        </w:rPr>
        <w:t>riznao  u cijelosti</w:t>
      </w:r>
      <w:r w:rsidR="00CC7BFA">
        <w:rPr>
          <w:rFonts w:ascii="Arial" w:hAnsi="Arial" w:cs="Arial"/>
        </w:rPr>
        <w:t xml:space="preserve">. </w:t>
      </w:r>
    </w:p>
    <w:p w:rsidRPr="00B928E9" w:rsidR="006C120A" w:rsidP="006C120A" w:rsidRDefault="006C120A" w14:paraId="5B24A0B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C120A" w:rsidP="006C120A" w:rsidRDefault="006C120A" w14:paraId="2735DB7B" w14:textId="114FE79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4E4CCA" w:rsidP="006C120A" w:rsidRDefault="004E4CCA" w14:paraId="5831B91A" w14:textId="235F6BD5">
      <w:pPr>
        <w:ind w:firstLine="708"/>
        <w:jc w:val="both"/>
        <w:rPr>
          <w:rFonts w:ascii="Arial" w:hAnsi="Arial" w:cs="Arial"/>
        </w:rPr>
      </w:pPr>
    </w:p>
    <w:p w:rsidR="000C4C7B" w:rsidP="000C4C7B" w:rsidRDefault="006C120A" w14:paraId="12D1F325" w14:textId="6AF1A5F6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 w:rsidRPr="00F93DCE" w:rsidR="00F93DCE">
        <w:rPr>
          <w:rFonts w:ascii="Arial" w:hAnsi="Arial" w:cs="Arial"/>
          <w:color w:val="000000" w:themeColor="text1"/>
        </w:rPr>
        <w:t>52634238587</w:t>
      </w:r>
      <w:r>
        <w:rPr>
          <w:rFonts w:ascii="Arial" w:hAnsi="Arial" w:cs="Arial"/>
        </w:rPr>
        <w:t xml:space="preserve">, Zagreb, Katančićeva 5, </w:t>
      </w:r>
      <w:r w:rsidRPr="00B928E9">
        <w:rPr>
          <w:rFonts w:ascii="Arial" w:hAnsi="Arial" w:cs="Arial"/>
        </w:rPr>
        <w:t xml:space="preserve">smatra utvrđenom u iznosu </w:t>
      </w:r>
      <w:r w:rsidRPr="00B928E9" w:rsidR="000C4C7B">
        <w:rPr>
          <w:rFonts w:ascii="Arial" w:hAnsi="Arial" w:cs="Arial"/>
        </w:rPr>
        <w:t xml:space="preserve">od </w:t>
      </w:r>
      <w:r w:rsidR="00CC7BFA">
        <w:rPr>
          <w:rFonts w:ascii="Arial" w:hAnsi="Arial" w:cs="Arial"/>
        </w:rPr>
        <w:t>32.443,17</w:t>
      </w:r>
      <w:r w:rsidRPr="00B928E9" w:rsidR="00CC7BFA">
        <w:rPr>
          <w:rFonts w:ascii="Arial" w:hAnsi="Arial" w:cs="Arial"/>
        </w:rPr>
        <w:t xml:space="preserve"> </w:t>
      </w:r>
      <w:r w:rsidRPr="00B928E9" w:rsidR="000C4C7B">
        <w:rPr>
          <w:rFonts w:ascii="Arial" w:hAnsi="Arial" w:cs="Arial"/>
        </w:rPr>
        <w:t xml:space="preserve">EUR  </w:t>
      </w:r>
      <w:r w:rsidR="000C4C7B">
        <w:rPr>
          <w:rFonts w:ascii="Arial" w:hAnsi="Arial" w:cs="Arial"/>
        </w:rPr>
        <w:t xml:space="preserve">i svrstava se u I. viši isplatni red a tražbina u iznosu </w:t>
      </w:r>
      <w:r w:rsidR="00CC7BFA">
        <w:rPr>
          <w:rFonts w:ascii="Arial" w:hAnsi="Arial" w:cs="Arial"/>
        </w:rPr>
        <w:t xml:space="preserve">53,26 </w:t>
      </w:r>
      <w:r w:rsidR="000C4C7B">
        <w:rPr>
          <w:rFonts w:ascii="Arial" w:hAnsi="Arial" w:cs="Arial"/>
        </w:rPr>
        <w:t>EUR u II. viši isplatni red.</w:t>
      </w:r>
    </w:p>
    <w:p w:rsidR="00334433" w:rsidP="006C120A" w:rsidRDefault="00334433" w14:paraId="6862C379" w14:textId="606160F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6C120A" w:rsidRDefault="0001562A" w14:paraId="3A9E3CA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334433" w:rsidRDefault="00CB7D34" w14:paraId="2FF1EEE5" w14:textId="69B2D52B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="00CC7BFA">
        <w:rPr>
          <w:rFonts w:ascii="Arial" w:hAnsi="Arial" w:cs="Arial"/>
          <w:color w:val="000000" w:themeColor="text1"/>
        </w:rPr>
        <w:t>Financijska agencija</w:t>
      </w:r>
      <w:r w:rsidR="00016762">
        <w:rPr>
          <w:rFonts w:ascii="Arial" w:hAnsi="Arial" w:cs="Arial"/>
          <w:color w:val="000000" w:themeColor="text1"/>
        </w:rPr>
        <w:t>,</w:t>
      </w:r>
      <w:r w:rsidRPr="00334433" w:rsidR="00334433">
        <w:rPr>
          <w:rFonts w:ascii="Arial" w:hAnsi="Arial" w:cs="Arial"/>
          <w:color w:val="000000" w:themeColor="text1"/>
        </w:rPr>
        <w:t xml:space="preserve"> OIB: </w:t>
      </w:r>
      <w:r w:rsidRPr="00CC7BFA" w:rsidR="00CC7BFA">
        <w:rPr>
          <w:rFonts w:ascii="Arial" w:hAnsi="Arial" w:cs="Arial"/>
          <w:color w:val="000000" w:themeColor="text1"/>
        </w:rPr>
        <w:t>8582113068</w:t>
      </w:r>
      <w:r w:rsidR="005036CC">
        <w:rPr>
          <w:rFonts w:ascii="Arial" w:hAnsi="Arial" w:cs="Arial"/>
          <w:color w:val="000000" w:themeColor="text1"/>
        </w:rPr>
        <w:t xml:space="preserve">, </w:t>
      </w:r>
      <w:r w:rsidRPr="00CC7BFA" w:rsidR="00CC7BFA">
        <w:rPr>
          <w:rFonts w:ascii="Arial" w:hAnsi="Arial" w:cs="Arial"/>
          <w:color w:val="000000" w:themeColor="text1"/>
        </w:rPr>
        <w:t>Ulica grada Vukovara 70, Zagreb</w:t>
      </w:r>
      <w:r w:rsidR="00016762">
        <w:rPr>
          <w:rFonts w:ascii="Arial" w:hAnsi="Arial" w:cs="Arial"/>
          <w:color w:val="000000" w:themeColor="text1"/>
        </w:rPr>
        <w:t>,</w:t>
      </w:r>
      <w:r w:rsidRPr="00334433" w:rsidR="00334433">
        <w:rPr>
          <w:rFonts w:ascii="Arial" w:hAnsi="Arial" w:cs="Arial"/>
          <w:color w:val="000000" w:themeColor="text1"/>
        </w:rPr>
        <w:t xml:space="preserve"> </w:t>
      </w:r>
      <w:r w:rsidRPr="00B020C3" w:rsidR="00334433">
        <w:rPr>
          <w:rFonts w:ascii="Arial" w:hAnsi="Arial" w:cs="Arial"/>
          <w:color w:val="000000" w:themeColor="text1"/>
        </w:rPr>
        <w:t>prijavi</w:t>
      </w:r>
      <w:r w:rsidR="00F93DCE">
        <w:rPr>
          <w:rFonts w:ascii="Arial" w:hAnsi="Arial" w:cs="Arial"/>
          <w:color w:val="000000" w:themeColor="text1"/>
        </w:rPr>
        <w:t>la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="00CC7BFA">
        <w:rPr>
          <w:rFonts w:ascii="Arial" w:hAnsi="Arial" w:cs="Arial"/>
          <w:color w:val="000000" w:themeColor="text1"/>
        </w:rPr>
        <w:t>1.402,97</w:t>
      </w:r>
      <w:r w:rsidR="00334433">
        <w:rPr>
          <w:rFonts w:ascii="Arial" w:hAnsi="Arial" w:cs="Arial"/>
          <w:color w:val="000000" w:themeColor="text1"/>
        </w:rPr>
        <w:t xml:space="preserve"> EUR</w:t>
      </w:r>
      <w:r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CC7BFA">
        <w:rPr>
          <w:rFonts w:ascii="Arial" w:hAnsi="Arial" w:cs="Arial"/>
          <w:color w:val="000000" w:themeColor="text1"/>
        </w:rPr>
        <w:t>izvoda otvorenih stavki i računa</w:t>
      </w:r>
      <w:r w:rsidR="00F93DCE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</w:t>
      </w:r>
      <w:r w:rsidR="00CC7BFA">
        <w:rPr>
          <w:rFonts w:ascii="Arial" w:hAnsi="Arial" w:cs="Arial"/>
        </w:rPr>
        <w:t>drugog</w:t>
      </w:r>
      <w:r w:rsidR="00334433">
        <w:rPr>
          <w:rFonts w:ascii="Arial" w:hAnsi="Arial" w:cs="Arial"/>
        </w:rPr>
        <w:t xml:space="preserve">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="00CB7D34" w:rsidP="00334433" w:rsidRDefault="00CB7D34" w14:paraId="2F716F3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6F669D48" w14:textId="1B230BE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CC7BFA">
        <w:rPr>
          <w:rFonts w:ascii="Arial" w:hAnsi="Arial" w:cs="Arial"/>
          <w:color w:val="000000" w:themeColor="text1"/>
        </w:rPr>
        <w:t xml:space="preserve">. </w:t>
      </w:r>
    </w:p>
    <w:p w:rsidRPr="00B020C3" w:rsidR="00CC7BFA" w:rsidP="00334433" w:rsidRDefault="00CC7BFA" w14:paraId="3CE1C66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4EACC8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5583359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25ACF69F" w14:textId="5B73902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CC7BFA">
        <w:rPr>
          <w:rFonts w:ascii="Arial" w:hAnsi="Arial" w:cs="Arial"/>
          <w:color w:val="000000" w:themeColor="text1"/>
        </w:rPr>
        <w:t>Financijska agencija,</w:t>
      </w:r>
      <w:r w:rsidRPr="00334433" w:rsidR="00CC7BFA">
        <w:rPr>
          <w:rFonts w:ascii="Arial" w:hAnsi="Arial" w:cs="Arial"/>
          <w:color w:val="000000" w:themeColor="text1"/>
        </w:rPr>
        <w:t xml:space="preserve"> OIB: </w:t>
      </w:r>
      <w:r w:rsidRPr="00CC7BFA" w:rsidR="00CC7BFA">
        <w:rPr>
          <w:rFonts w:ascii="Arial" w:hAnsi="Arial" w:cs="Arial"/>
          <w:color w:val="000000" w:themeColor="text1"/>
        </w:rPr>
        <w:t>8582113068</w:t>
      </w:r>
      <w:r w:rsidR="00CC7BFA">
        <w:rPr>
          <w:rFonts w:ascii="Arial" w:hAnsi="Arial" w:cs="Arial"/>
          <w:color w:val="000000" w:themeColor="text1"/>
        </w:rPr>
        <w:t xml:space="preserve">, </w:t>
      </w:r>
      <w:r w:rsidRPr="00CC7BFA" w:rsidR="00CC7BFA">
        <w:rPr>
          <w:rFonts w:ascii="Arial" w:hAnsi="Arial" w:cs="Arial"/>
          <w:color w:val="000000" w:themeColor="text1"/>
        </w:rPr>
        <w:t>Ulica grada Vukovara 70, Zagreb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CC7BFA">
        <w:rPr>
          <w:rFonts w:ascii="Arial" w:hAnsi="Arial" w:cs="Arial"/>
          <w:color w:val="000000" w:themeColor="text1"/>
        </w:rPr>
        <w:t xml:space="preserve">1.402,97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 xml:space="preserve">razvrstava se u </w:t>
      </w:r>
      <w:r w:rsidR="00CC7BFA">
        <w:rPr>
          <w:rFonts w:ascii="Arial" w:hAnsi="Arial" w:cs="Arial"/>
          <w:color w:val="000000" w:themeColor="text1"/>
        </w:rPr>
        <w:t>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777DED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34433" w:rsidRDefault="0001562A" w14:paraId="38B0AF1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CB7D34" w14:paraId="3517D817" w14:textId="29ABC5B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CC7BFA" w:rsidR="00CC7BFA">
        <w:rPr>
          <w:rFonts w:ascii="Arial" w:hAnsi="Arial" w:cs="Arial"/>
          <w:color w:val="000000" w:themeColor="text1"/>
        </w:rPr>
        <w:t>HEP ELEKTRA d.o.o.</w:t>
      </w:r>
      <w:r w:rsidRPr="00B020C3" w:rsidR="00334433">
        <w:rPr>
          <w:rFonts w:ascii="Arial" w:hAnsi="Arial" w:cs="Arial"/>
          <w:color w:val="000000" w:themeColor="text1"/>
        </w:rPr>
        <w:t>,</w:t>
      </w:r>
      <w:r w:rsidR="00CC7BFA">
        <w:rPr>
          <w:rFonts w:ascii="Arial" w:hAnsi="Arial" w:cs="Arial"/>
          <w:color w:val="000000" w:themeColor="text1"/>
        </w:rPr>
        <w:t xml:space="preserve"> OIB: </w:t>
      </w:r>
      <w:r w:rsidRPr="00CC7BFA" w:rsidR="00CC7BFA">
        <w:rPr>
          <w:rFonts w:ascii="Arial" w:hAnsi="Arial" w:cs="Arial"/>
          <w:color w:val="000000" w:themeColor="text1"/>
        </w:rPr>
        <w:t>43965974818</w:t>
      </w:r>
      <w:r w:rsidR="00CC7BFA">
        <w:rPr>
          <w:rFonts w:ascii="Arial" w:hAnsi="Arial" w:cs="Arial"/>
          <w:color w:val="000000" w:themeColor="text1"/>
        </w:rPr>
        <w:t xml:space="preserve">, </w:t>
      </w:r>
      <w:r w:rsidRPr="00CC7BFA" w:rsidR="00CC7BFA">
        <w:rPr>
          <w:rFonts w:ascii="Arial" w:hAnsi="Arial" w:cs="Arial"/>
          <w:color w:val="000000" w:themeColor="text1"/>
        </w:rPr>
        <w:t>Zagreb (Grad Zagreb) Ulica grada Vukovara 37</w:t>
      </w:r>
      <w:r w:rsidR="00CC7BFA">
        <w:rPr>
          <w:rFonts w:ascii="Arial" w:hAnsi="Arial" w:cs="Arial"/>
          <w:color w:val="000000" w:themeColor="text1"/>
        </w:rPr>
        <w:t>,</w:t>
      </w:r>
      <w:r w:rsidRPr="00B020C3" w:rsidR="00334433">
        <w:rPr>
          <w:rFonts w:ascii="Arial" w:hAnsi="Arial" w:cs="Arial"/>
          <w:color w:val="000000" w:themeColor="text1"/>
        </w:rPr>
        <w:t xml:space="preserve">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="00CC7BFA">
        <w:rPr>
          <w:rFonts w:ascii="Arial" w:hAnsi="Arial" w:cs="Arial"/>
          <w:color w:val="000000" w:themeColor="text1"/>
        </w:rPr>
        <w:t>74,12 EUR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CC7BFA">
        <w:rPr>
          <w:rFonts w:ascii="Arial" w:hAnsi="Arial" w:cs="Arial"/>
          <w:color w:val="000000" w:themeColor="text1"/>
        </w:rPr>
        <w:t>rješenja o ovrsi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</w:t>
      </w:r>
      <w:r w:rsidR="00CC7BFA">
        <w:rPr>
          <w:rFonts w:ascii="Arial" w:hAnsi="Arial" w:cs="Arial"/>
        </w:rPr>
        <w:t>drugog</w:t>
      </w:r>
      <w:r w:rsidR="00334433">
        <w:rPr>
          <w:rFonts w:ascii="Arial" w:hAnsi="Arial" w:cs="Arial"/>
        </w:rPr>
        <w:t xml:space="preserve">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CC7BFA" w:rsidP="00334433" w:rsidRDefault="00CC7BFA" w14:paraId="63D7EC7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336D3E2F" w14:textId="68A1C30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CC7BFA">
        <w:rPr>
          <w:rFonts w:ascii="Arial" w:hAnsi="Arial" w:cs="Arial"/>
          <w:color w:val="000000" w:themeColor="text1"/>
        </w:rPr>
        <w:t xml:space="preserve">. </w:t>
      </w:r>
    </w:p>
    <w:p w:rsidRPr="00B020C3" w:rsidR="00CC7BFA" w:rsidP="00CB7D34" w:rsidRDefault="00CC7BFA" w14:paraId="1480D98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00F74F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CB7D34" w:rsidP="00CB7D34" w:rsidRDefault="00CB7D34" w14:paraId="2AA014C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5A4A6146" w14:textId="36577821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CC7BFA" w:rsidR="00CC7BFA">
        <w:rPr>
          <w:rFonts w:ascii="Arial" w:hAnsi="Arial" w:cs="Arial"/>
          <w:color w:val="000000" w:themeColor="text1"/>
        </w:rPr>
        <w:t>HEP ELEKTRA d.o.o., OIB: 43965974818, Zagreb (Grad Zagreb) Ulica grada Vukovara 37</w:t>
      </w:r>
      <w:r w:rsidRPr="00B020C3" w:rsidR="003C54D4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CC7BFA">
        <w:rPr>
          <w:rFonts w:ascii="Arial" w:hAnsi="Arial" w:cs="Arial"/>
          <w:color w:val="000000" w:themeColor="text1"/>
        </w:rPr>
        <w:t>74,12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 xml:space="preserve">razvrstava se u </w:t>
      </w:r>
      <w:r w:rsidR="00CC7BFA">
        <w:rPr>
          <w:rFonts w:ascii="Arial" w:hAnsi="Arial" w:cs="Arial"/>
          <w:color w:val="000000" w:themeColor="text1"/>
        </w:rPr>
        <w:t>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01DB609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34433" w:rsidRDefault="0001562A" w14:paraId="600934C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18EEE919" w14:textId="0CA8C09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CC7BFA" w:rsidR="00CC7BFA">
        <w:rPr>
          <w:rFonts w:ascii="Arial" w:hAnsi="Arial" w:cs="Arial"/>
          <w:color w:val="000000" w:themeColor="text1"/>
        </w:rPr>
        <w:t>FRANE d.o.o.</w:t>
      </w:r>
      <w:r>
        <w:rPr>
          <w:rFonts w:ascii="Arial" w:hAnsi="Arial" w:cs="Arial"/>
          <w:color w:val="000000" w:themeColor="text1"/>
        </w:rPr>
        <w:t xml:space="preserve">, OIB: </w:t>
      </w:r>
      <w:r w:rsidRPr="00CC7BFA" w:rsidR="00CC7BFA">
        <w:rPr>
          <w:rFonts w:ascii="Arial" w:hAnsi="Arial" w:cs="Arial"/>
          <w:color w:val="000000" w:themeColor="text1"/>
        </w:rPr>
        <w:t>86224871966</w:t>
      </w:r>
      <w:r w:rsidR="005036CC">
        <w:rPr>
          <w:rFonts w:ascii="Arial" w:hAnsi="Arial" w:cs="Arial"/>
          <w:color w:val="000000" w:themeColor="text1"/>
        </w:rPr>
        <w:t xml:space="preserve">, </w:t>
      </w:r>
      <w:r w:rsidRPr="00CC7BFA" w:rsidR="00CC7BFA">
        <w:rPr>
          <w:rFonts w:ascii="Arial" w:hAnsi="Arial" w:cs="Arial"/>
          <w:color w:val="000000" w:themeColor="text1"/>
        </w:rPr>
        <w:t>Višnjan (Općina Višnjan - Visignano) Rade Končara 20</w:t>
      </w:r>
      <w:r w:rsidRPr="00B020C3">
        <w:rPr>
          <w:rFonts w:ascii="Arial" w:hAnsi="Arial" w:cs="Arial"/>
          <w:color w:val="000000" w:themeColor="text1"/>
        </w:rPr>
        <w:t>, prijavi</w:t>
      </w:r>
      <w:r w:rsidR="00CC7BF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CC7BFA">
        <w:rPr>
          <w:rFonts w:ascii="Arial" w:hAnsi="Arial" w:cs="Arial"/>
          <w:color w:val="000000" w:themeColor="text1"/>
        </w:rPr>
        <w:t>50.441,66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CC7BFA">
        <w:rPr>
          <w:rFonts w:ascii="Arial" w:hAnsi="Arial" w:cs="Arial"/>
          <w:color w:val="000000" w:themeColor="text1"/>
        </w:rPr>
        <w:t>računa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</w:t>
      </w:r>
      <w:r w:rsidR="00CC7BFA">
        <w:rPr>
          <w:rFonts w:ascii="Arial" w:hAnsi="Arial" w:cs="Arial"/>
        </w:rPr>
        <w:t>drugog</w:t>
      </w:r>
      <w:r>
        <w:rPr>
          <w:rFonts w:ascii="Arial" w:hAnsi="Arial" w:cs="Arial"/>
        </w:rPr>
        <w:t xml:space="preserve">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CB7D34" w:rsidRDefault="00672432" w14:paraId="549EF6B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071134A" w14:textId="3DFDD48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672432">
        <w:rPr>
          <w:rFonts w:ascii="Arial" w:hAnsi="Arial" w:cs="Arial"/>
          <w:color w:val="000000" w:themeColor="text1"/>
        </w:rPr>
        <w:t>.</w:t>
      </w:r>
    </w:p>
    <w:p w:rsidRPr="00B020C3" w:rsidR="00672432" w:rsidP="00CB7D34" w:rsidRDefault="00672432" w14:paraId="2B82006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CFDC1F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CB7D34" w:rsidP="00CB7D34" w:rsidRDefault="00CB7D34" w14:paraId="1E080B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35A98DD6" w14:textId="62B2CDF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672432" w:rsidR="00672432">
        <w:rPr>
          <w:rFonts w:ascii="Arial" w:hAnsi="Arial" w:cs="Arial"/>
          <w:color w:val="000000" w:themeColor="text1"/>
        </w:rPr>
        <w:t>FRANE d.o.o., OIB: 86224871966, Višnjan (Općina Višnjan - Visignano) Rade Končara 20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672432" w:rsidR="00672432">
        <w:rPr>
          <w:rFonts w:ascii="Arial" w:hAnsi="Arial" w:cs="Arial"/>
          <w:color w:val="000000" w:themeColor="text1"/>
        </w:rPr>
        <w:t xml:space="preserve">50.441,66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 xml:space="preserve">razvrstava se u </w:t>
      </w:r>
      <w:r w:rsidR="00672432">
        <w:rPr>
          <w:rFonts w:ascii="Arial" w:hAnsi="Arial" w:cs="Arial"/>
          <w:color w:val="000000" w:themeColor="text1"/>
        </w:rPr>
        <w:t>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CB7D34" w:rsidRDefault="00334433" w14:paraId="457A9149" w14:textId="4029A6C0">
      <w:pPr>
        <w:ind w:firstLine="708"/>
        <w:jc w:val="both"/>
        <w:rPr>
          <w:rFonts w:ascii="Arial" w:hAnsi="Arial" w:cs="Arial"/>
          <w:color w:val="FF0000"/>
        </w:rPr>
      </w:pPr>
    </w:p>
    <w:p w:rsidRPr="00672432" w:rsidR="0001562A" w:rsidP="00CB7D34" w:rsidRDefault="0001562A" w14:paraId="4B6DD468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672432" w:rsidR="00672432" w:rsidP="00173AA3" w:rsidRDefault="00173AA3" w14:paraId="40EDCCCC" w14:textId="0E952C5D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>5</w:t>
      </w:r>
      <w:r w:rsidRPr="00672432" w:rsidR="00334433">
        <w:rPr>
          <w:rFonts w:ascii="Arial" w:hAnsi="Arial" w:cs="Arial"/>
        </w:rPr>
        <w:t xml:space="preserve">. </w:t>
      </w:r>
      <w:r w:rsidRPr="00672432">
        <w:rPr>
          <w:rFonts w:ascii="Arial" w:hAnsi="Arial" w:cs="Arial"/>
        </w:rPr>
        <w:t xml:space="preserve">Vjerovnik </w:t>
      </w:r>
      <w:r w:rsidRPr="00672432" w:rsidR="00672432">
        <w:rPr>
          <w:rFonts w:ascii="Arial" w:hAnsi="Arial" w:cs="Arial"/>
        </w:rPr>
        <w:t>BUAK Bauarbeiter-Urlaubs-&amp;Abfertigungskasse</w:t>
      </w:r>
      <w:r w:rsidRPr="00672432">
        <w:rPr>
          <w:rFonts w:ascii="Arial" w:hAnsi="Arial" w:cs="Arial"/>
        </w:rPr>
        <w:t xml:space="preserve">, </w:t>
      </w:r>
      <w:r w:rsidRPr="00672432" w:rsidR="00672432">
        <w:rPr>
          <w:rFonts w:ascii="Arial" w:hAnsi="Arial" w:cs="Arial"/>
        </w:rPr>
        <w:t xml:space="preserve">OIB: 61466235402, Kliebergasse 1A, 1050 Beč, Austrija, </w:t>
      </w:r>
      <w:r w:rsidRPr="00672432">
        <w:rPr>
          <w:rFonts w:ascii="Arial" w:hAnsi="Arial" w:cs="Arial"/>
        </w:rPr>
        <w:t xml:space="preserve">prijavio je tražbinu u iznosu od </w:t>
      </w:r>
      <w:r w:rsidRPr="00672432" w:rsidR="00672432">
        <w:rPr>
          <w:rFonts w:ascii="Arial" w:hAnsi="Arial" w:cs="Arial"/>
        </w:rPr>
        <w:t xml:space="preserve">144.804,09 </w:t>
      </w:r>
      <w:r w:rsidRPr="00672432">
        <w:rPr>
          <w:rFonts w:ascii="Arial" w:hAnsi="Arial" w:cs="Arial"/>
        </w:rPr>
        <w:t xml:space="preserve"> EUR</w:t>
      </w:r>
      <w:r w:rsidRPr="00672432" w:rsidR="003C54D4">
        <w:rPr>
          <w:rFonts w:ascii="Arial" w:hAnsi="Arial" w:cs="Arial"/>
        </w:rPr>
        <w:t xml:space="preserve"> </w:t>
      </w:r>
      <w:r w:rsidRPr="00672432">
        <w:rPr>
          <w:rFonts w:ascii="Arial" w:hAnsi="Arial" w:cs="Arial"/>
        </w:rPr>
        <w:t xml:space="preserve">po osnovi </w:t>
      </w:r>
      <w:r w:rsidRPr="00672432" w:rsidR="00672432">
        <w:rPr>
          <w:rFonts w:ascii="Arial" w:hAnsi="Arial" w:cs="Arial"/>
        </w:rPr>
        <w:t>računa i izvoda iz otvorenih stavki</w:t>
      </w:r>
      <w:r w:rsidRPr="00672432">
        <w:rPr>
          <w:rFonts w:ascii="Arial" w:hAnsi="Arial" w:cs="Arial"/>
        </w:rPr>
        <w:t xml:space="preserve"> kao tražbinu </w:t>
      </w:r>
      <w:r w:rsidRPr="00672432" w:rsidR="00672432">
        <w:rPr>
          <w:rFonts w:ascii="Arial" w:hAnsi="Arial" w:cs="Arial"/>
        </w:rPr>
        <w:t>drugog</w:t>
      </w:r>
      <w:r w:rsidRPr="00672432">
        <w:rPr>
          <w:rFonts w:ascii="Arial" w:hAnsi="Arial" w:cs="Arial"/>
        </w:rPr>
        <w:t xml:space="preserve"> višeg isplatnog reda. </w:t>
      </w:r>
    </w:p>
    <w:p w:rsidRPr="00672432" w:rsidR="00173AA3" w:rsidP="00173AA3" w:rsidRDefault="00173AA3" w14:paraId="5EABFF92" w14:textId="4E26C8AF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 </w:t>
      </w:r>
    </w:p>
    <w:p w:rsidRPr="00672432" w:rsidR="00173AA3" w:rsidP="00173AA3" w:rsidRDefault="00173AA3" w14:paraId="077866B9" w14:textId="2A4562E1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Stečajni upravitelj </w:t>
      </w:r>
      <w:r w:rsidRPr="00672432" w:rsidR="00672432">
        <w:rPr>
          <w:rFonts w:ascii="Arial" w:hAnsi="Arial" w:cs="Arial"/>
        </w:rPr>
        <w:t>priznaje tražbinu u cijelosti.</w:t>
      </w:r>
    </w:p>
    <w:p w:rsidRPr="00672432" w:rsidR="00672432" w:rsidP="00173AA3" w:rsidRDefault="00672432" w14:paraId="02D37F3A" w14:textId="77777777">
      <w:pPr>
        <w:ind w:firstLine="708"/>
        <w:jc w:val="both"/>
        <w:rPr>
          <w:rFonts w:ascii="Arial" w:hAnsi="Arial" w:cs="Arial"/>
        </w:rPr>
      </w:pPr>
    </w:p>
    <w:p w:rsidRPr="00672432" w:rsidR="00173AA3" w:rsidP="00173AA3" w:rsidRDefault="00173AA3" w14:paraId="31098327" w14:textId="77777777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>Utvrđuje se da nijedan od stečajnih vjerovnika nije osporio tražbinu.</w:t>
      </w:r>
    </w:p>
    <w:p w:rsidRPr="00672432" w:rsidR="00173AA3" w:rsidP="00173AA3" w:rsidRDefault="00173AA3" w14:paraId="54F92EA2" w14:textId="77777777">
      <w:pPr>
        <w:ind w:firstLine="708"/>
        <w:jc w:val="both"/>
        <w:rPr>
          <w:rFonts w:ascii="Arial" w:hAnsi="Arial" w:cs="Arial"/>
        </w:rPr>
      </w:pPr>
    </w:p>
    <w:p w:rsidRPr="00672432" w:rsidR="00173AA3" w:rsidP="00173AA3" w:rsidRDefault="00173AA3" w14:paraId="767ED0EB" w14:textId="498E4ADE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Stečajni sudac objavljuje da se tražbina stečajnog vjerovnika </w:t>
      </w:r>
      <w:r w:rsidRPr="00672432" w:rsidR="00672432">
        <w:rPr>
          <w:rFonts w:ascii="Arial" w:hAnsi="Arial" w:cs="Arial"/>
        </w:rPr>
        <w:t>BUAK Bauarbeiter-Urlaubs-&amp;Abfertigungskasse, OIB: 61466235402, Kliebergasse 1A, 1050 Beč, Austrija,</w:t>
      </w:r>
      <w:r w:rsidRPr="00672432">
        <w:rPr>
          <w:rFonts w:ascii="Arial" w:hAnsi="Arial" w:cs="Arial"/>
        </w:rPr>
        <w:t xml:space="preserve">, smatra utvrđenom u iznosu od </w:t>
      </w:r>
      <w:r w:rsidRPr="00672432" w:rsidR="00672432">
        <w:rPr>
          <w:rFonts w:ascii="Arial" w:hAnsi="Arial" w:cs="Arial"/>
        </w:rPr>
        <w:t xml:space="preserve">144.804,09  </w:t>
      </w:r>
      <w:r w:rsidRPr="00672432">
        <w:rPr>
          <w:rFonts w:ascii="Arial" w:hAnsi="Arial" w:cs="Arial"/>
        </w:rPr>
        <w:t>EUR i razvrstava se u I</w:t>
      </w:r>
      <w:r w:rsidRPr="00672432" w:rsidR="00672432">
        <w:rPr>
          <w:rFonts w:ascii="Arial" w:hAnsi="Arial" w:cs="Arial"/>
        </w:rPr>
        <w:t>I</w:t>
      </w:r>
      <w:r w:rsidRPr="00672432">
        <w:rPr>
          <w:rFonts w:ascii="Arial" w:hAnsi="Arial" w:cs="Arial"/>
        </w:rPr>
        <w:t>. viši isplatni red.</w:t>
      </w:r>
    </w:p>
    <w:p w:rsidR="005036CC" w:rsidP="00173AA3" w:rsidRDefault="005036CC" w14:paraId="19029A0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173AA3" w:rsidRDefault="0001562A" w14:paraId="2722B2E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C54D4" w14:paraId="3D96A67E" w14:textId="7C1FBA2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672432" w:rsidR="00672432">
        <w:rPr>
          <w:rFonts w:ascii="Arial" w:hAnsi="Arial" w:cs="Arial"/>
          <w:color w:val="000000" w:themeColor="text1"/>
        </w:rPr>
        <w:t>AQUA NAVIS d.o</w:t>
      </w:r>
      <w:r w:rsidR="00672432">
        <w:rPr>
          <w:rFonts w:ascii="Arial" w:hAnsi="Arial" w:cs="Arial"/>
          <w:color w:val="000000" w:themeColor="text1"/>
        </w:rPr>
        <w:t>.o</w:t>
      </w:r>
      <w:r>
        <w:rPr>
          <w:rFonts w:ascii="Arial" w:hAnsi="Arial" w:cs="Arial"/>
          <w:color w:val="000000" w:themeColor="text1"/>
        </w:rPr>
        <w:t xml:space="preserve">., </w:t>
      </w:r>
      <w:r w:rsidRPr="00334433" w:rsidR="00334433">
        <w:rPr>
          <w:rFonts w:ascii="Arial" w:hAnsi="Arial" w:cs="Arial"/>
          <w:color w:val="000000" w:themeColor="text1"/>
        </w:rPr>
        <w:t xml:space="preserve">OIB: </w:t>
      </w:r>
      <w:r w:rsidRPr="00672432" w:rsidR="00672432">
        <w:rPr>
          <w:rFonts w:ascii="Arial" w:hAnsi="Arial" w:cs="Arial"/>
          <w:color w:val="000000" w:themeColor="text1"/>
        </w:rPr>
        <w:t>58411618728</w:t>
      </w:r>
      <w:r>
        <w:rPr>
          <w:rFonts w:ascii="Arial" w:hAnsi="Arial" w:cs="Arial"/>
          <w:color w:val="000000" w:themeColor="text1"/>
        </w:rPr>
        <w:t>,</w:t>
      </w:r>
      <w:r w:rsidR="00F501B1">
        <w:rPr>
          <w:rFonts w:ascii="Arial" w:hAnsi="Arial" w:cs="Arial"/>
          <w:color w:val="000000" w:themeColor="text1"/>
        </w:rPr>
        <w:t xml:space="preserve"> </w:t>
      </w:r>
      <w:r w:rsidRPr="00672432" w:rsidR="00672432">
        <w:rPr>
          <w:rFonts w:ascii="Arial" w:hAnsi="Arial" w:cs="Arial"/>
          <w:color w:val="000000" w:themeColor="text1"/>
        </w:rPr>
        <w:t>Pula (Grad Pula - Pola) Mardeganijeva ulica - Via Ulderico Carlo Mardegani 30</w:t>
      </w:r>
      <w:r w:rsidRPr="00B020C3" w:rsidR="00334433">
        <w:rPr>
          <w:rFonts w:ascii="Arial" w:hAnsi="Arial" w:cs="Arial"/>
          <w:color w:val="000000" w:themeColor="text1"/>
        </w:rPr>
        <w:t>,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="00672432">
        <w:rPr>
          <w:rFonts w:ascii="Arial" w:hAnsi="Arial" w:cs="Arial"/>
          <w:color w:val="000000" w:themeColor="text1"/>
        </w:rPr>
        <w:t>986,58</w:t>
      </w:r>
      <w:r w:rsidR="00334433">
        <w:rPr>
          <w:rFonts w:ascii="Arial" w:hAnsi="Arial" w:cs="Arial"/>
          <w:color w:val="000000" w:themeColor="text1"/>
        </w:rPr>
        <w:t xml:space="preserve"> EUR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672432">
        <w:rPr>
          <w:rFonts w:ascii="Arial" w:hAnsi="Arial" w:cs="Arial"/>
          <w:color w:val="000000" w:themeColor="text1"/>
        </w:rPr>
        <w:t xml:space="preserve">rješenja o ovrsi 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drugog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334433" w:rsidRDefault="00672432" w14:paraId="5C9068B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577E04E4" w14:textId="62A93F1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672432">
        <w:rPr>
          <w:rFonts w:ascii="Arial" w:hAnsi="Arial" w:cs="Arial"/>
          <w:color w:val="000000" w:themeColor="text1"/>
        </w:rPr>
        <w:t xml:space="preserve">. </w:t>
      </w:r>
    </w:p>
    <w:p w:rsidRPr="00B020C3" w:rsidR="00672432" w:rsidP="00334433" w:rsidRDefault="00672432" w14:paraId="23C774C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188E85D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2EB1F30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7BC556E4" w14:textId="16ECF3B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672432" w:rsidR="00672432">
        <w:rPr>
          <w:rFonts w:ascii="Arial" w:hAnsi="Arial" w:cs="Arial"/>
          <w:color w:val="000000" w:themeColor="text1"/>
        </w:rPr>
        <w:t>AQUA NAVIS d.o.o., OIB: 58411618728, Pula (Grad Pula - Pola) Mardeganijeva ulica - Via Ulderico Carlo Mardegani 30</w:t>
      </w:r>
      <w:r w:rsidR="003C54D4">
        <w:rPr>
          <w:rFonts w:ascii="Arial" w:hAnsi="Arial" w:cs="Arial"/>
          <w:color w:val="000000" w:themeColor="text1"/>
        </w:rPr>
        <w:t>3</w:t>
      </w:r>
      <w:r w:rsidRPr="00B020C3" w:rsidR="003C54D4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 xml:space="preserve">smatra utvrđenom u iznosu od </w:t>
      </w:r>
      <w:r w:rsidR="00672432">
        <w:rPr>
          <w:rFonts w:ascii="Arial" w:hAnsi="Arial" w:cs="Arial"/>
          <w:color w:val="000000" w:themeColor="text1"/>
        </w:rPr>
        <w:t>986,58</w:t>
      </w:r>
      <w:r w:rsidR="003C54D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4868EF" w:rsidRDefault="00334433" w14:paraId="00A5B040" w14:textId="77777777">
      <w:pPr>
        <w:jc w:val="both"/>
        <w:rPr>
          <w:rFonts w:ascii="Arial" w:hAnsi="Arial" w:cs="Arial"/>
          <w:color w:val="000000" w:themeColor="text1"/>
        </w:rPr>
      </w:pPr>
    </w:p>
    <w:p w:rsidR="0001562A" w:rsidP="004868EF" w:rsidRDefault="0001562A" w14:paraId="290B0B92" w14:textId="77777777">
      <w:pPr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3259D564" w14:textId="128B8C4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672432" w:rsidR="00672432">
        <w:rPr>
          <w:rFonts w:ascii="Arial" w:hAnsi="Arial" w:cs="Arial"/>
          <w:color w:val="000000" w:themeColor="text1"/>
        </w:rPr>
        <w:t>OBRT ZA ZAVRŠNE RADOVE "BIJELI", vl. ELVIR MAHIĆ</w:t>
      </w:r>
      <w:r>
        <w:rPr>
          <w:rFonts w:ascii="Arial" w:hAnsi="Arial" w:cs="Arial"/>
          <w:color w:val="000000" w:themeColor="text1"/>
        </w:rPr>
        <w:t>,</w:t>
      </w:r>
      <w:r w:rsidR="00672432">
        <w:rPr>
          <w:rFonts w:ascii="Arial" w:hAnsi="Arial" w:cs="Arial"/>
          <w:color w:val="000000" w:themeColor="text1"/>
        </w:rPr>
        <w:t xml:space="preserve"> OIB: </w:t>
      </w:r>
      <w:r w:rsidRPr="00672432" w:rsidR="00672432">
        <w:rPr>
          <w:rFonts w:ascii="Arial" w:hAnsi="Arial" w:cs="Arial"/>
          <w:color w:val="000000" w:themeColor="text1"/>
        </w:rPr>
        <w:t>79373067684</w:t>
      </w:r>
      <w:r w:rsidR="00672432">
        <w:rPr>
          <w:rFonts w:ascii="Arial" w:hAnsi="Arial" w:cs="Arial"/>
          <w:color w:val="000000" w:themeColor="text1"/>
        </w:rPr>
        <w:t xml:space="preserve">, </w:t>
      </w:r>
      <w:r w:rsidRPr="00672432" w:rsidR="00672432">
        <w:rPr>
          <w:rFonts w:ascii="Arial" w:hAnsi="Arial" w:cs="Arial"/>
          <w:color w:val="000000" w:themeColor="text1"/>
        </w:rPr>
        <w:t>LADROVIĆI 7, LADROVIĆI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672432">
        <w:rPr>
          <w:rFonts w:ascii="Arial" w:hAnsi="Arial" w:cs="Arial"/>
          <w:color w:val="000000" w:themeColor="text1"/>
        </w:rPr>
        <w:t>32.541,21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672432">
        <w:rPr>
          <w:rFonts w:ascii="Arial" w:hAnsi="Arial" w:cs="Arial"/>
          <w:color w:val="000000" w:themeColor="text1"/>
        </w:rPr>
        <w:t>rješenja o ovrsi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3C54D4" w:rsidRDefault="00672432" w14:paraId="6992D6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3B5C1A52" w14:textId="094D1E1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672432">
        <w:rPr>
          <w:rFonts w:ascii="Arial" w:hAnsi="Arial" w:cs="Arial"/>
          <w:color w:val="000000" w:themeColor="text1"/>
        </w:rPr>
        <w:t xml:space="preserve">. </w:t>
      </w:r>
    </w:p>
    <w:p w:rsidRPr="00B020C3" w:rsidR="00672432" w:rsidP="003C54D4" w:rsidRDefault="00672432" w14:paraId="4AC06E3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576A901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2E265CB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10C04961" w14:textId="68C0C07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672432" w:rsidR="00672432">
        <w:rPr>
          <w:rFonts w:ascii="Arial" w:hAnsi="Arial" w:cs="Arial"/>
          <w:color w:val="000000" w:themeColor="text1"/>
        </w:rPr>
        <w:t>OBRT ZA ZAVRŠNE RADOVE "BIJELI", vl. ELVIR MAHIĆ, OIB: 79373067684, LADROVIĆI 7, LADROVIĆI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672432">
        <w:rPr>
          <w:rFonts w:ascii="Arial" w:hAnsi="Arial" w:cs="Arial"/>
          <w:color w:val="000000" w:themeColor="text1"/>
        </w:rPr>
        <w:t>32.541,21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1DB098EA" w14:textId="7D39500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C54D4" w:rsidRDefault="0001562A" w14:paraId="2FC071A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3E521146" w14:textId="7449ABC3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8.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672432" w:rsidR="00672432">
        <w:rPr>
          <w:rFonts w:ascii="Arial" w:hAnsi="Arial" w:cs="Arial"/>
          <w:color w:val="000000" w:themeColor="text1"/>
        </w:rPr>
        <w:t>PLIMA d.o.o.</w:t>
      </w:r>
      <w:r w:rsidR="00672432">
        <w:rPr>
          <w:rFonts w:ascii="Arial" w:hAnsi="Arial" w:cs="Arial"/>
          <w:color w:val="000000" w:themeColor="text1"/>
        </w:rPr>
        <w:t xml:space="preserve">, </w:t>
      </w:r>
      <w:r w:rsidRPr="00334433">
        <w:rPr>
          <w:rFonts w:ascii="Arial" w:hAnsi="Arial" w:cs="Arial"/>
          <w:color w:val="000000" w:themeColor="text1"/>
        </w:rPr>
        <w:t xml:space="preserve">OIB: </w:t>
      </w:r>
      <w:r w:rsidRPr="00672432" w:rsidR="00672432">
        <w:rPr>
          <w:rFonts w:ascii="Arial" w:hAnsi="Arial" w:cs="Arial"/>
          <w:color w:val="000000" w:themeColor="text1"/>
        </w:rPr>
        <w:t>09124339194</w:t>
      </w:r>
      <w:r>
        <w:rPr>
          <w:rFonts w:ascii="Arial" w:hAnsi="Arial" w:cs="Arial"/>
          <w:color w:val="000000" w:themeColor="text1"/>
        </w:rPr>
        <w:t xml:space="preserve">, </w:t>
      </w:r>
      <w:r w:rsidRPr="00672432" w:rsidR="00672432">
        <w:rPr>
          <w:rFonts w:ascii="Arial" w:hAnsi="Arial" w:cs="Arial"/>
          <w:color w:val="000000" w:themeColor="text1"/>
        </w:rPr>
        <w:t>Žbandaj (Grad Poreč - Parenzo)</w:t>
      </w:r>
      <w:r>
        <w:rPr>
          <w:rFonts w:ascii="Arial" w:hAnsi="Arial" w:cs="Arial"/>
          <w:color w:val="000000" w:themeColor="text1"/>
        </w:rPr>
        <w:t>,</w:t>
      </w:r>
      <w:r w:rsidR="00672432">
        <w:rPr>
          <w:rFonts w:ascii="Arial" w:hAnsi="Arial" w:cs="Arial"/>
          <w:color w:val="000000" w:themeColor="text1"/>
        </w:rPr>
        <w:t xml:space="preserve"> Stancija Kaligari 22,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672432">
        <w:rPr>
          <w:rFonts w:ascii="Arial" w:hAnsi="Arial" w:cs="Arial"/>
          <w:color w:val="000000" w:themeColor="text1"/>
        </w:rPr>
        <w:t>34.238,79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672432">
        <w:rPr>
          <w:rFonts w:ascii="Arial" w:hAnsi="Arial" w:cs="Arial"/>
          <w:color w:val="000000" w:themeColor="text1"/>
        </w:rPr>
        <w:t>rješenja o ovrsi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3C54D4" w:rsidRDefault="00672432" w14:paraId="5A20EDC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6D6D8E1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1EF0ABC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11FB87C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7995A361" w14:textId="27B5895E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672432" w:rsidR="00672432">
        <w:rPr>
          <w:rFonts w:ascii="Arial" w:hAnsi="Arial" w:cs="Arial"/>
          <w:color w:val="000000" w:themeColor="text1"/>
        </w:rPr>
        <w:t>PLIMA d.o.o., OIB: 09124339194, Žbandaj (Grad Poreč - Parenzo), Stancija Kaligari 22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672432">
        <w:rPr>
          <w:rFonts w:ascii="Arial" w:hAnsi="Arial" w:cs="Arial"/>
          <w:color w:val="000000" w:themeColor="text1"/>
        </w:rPr>
        <w:t>34.238,79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1ABF4F38" w14:textId="1C366CA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C54D4" w:rsidRDefault="0001562A" w14:paraId="4CB294B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72758D95" w14:textId="06AAAE4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672432" w:rsidR="00672432">
        <w:rPr>
          <w:rFonts w:ascii="Arial" w:hAnsi="Arial" w:cs="Arial"/>
          <w:color w:val="000000" w:themeColor="text1"/>
        </w:rPr>
        <w:t>Erste &amp; Steiermärkische S-Leasing d.o.o.</w:t>
      </w:r>
      <w:r w:rsidR="00672432">
        <w:rPr>
          <w:rFonts w:ascii="Arial" w:hAnsi="Arial" w:cs="Arial"/>
          <w:color w:val="000000" w:themeColor="text1"/>
        </w:rPr>
        <w:t xml:space="preserve">, OIB: </w:t>
      </w:r>
      <w:r w:rsidRPr="00672432" w:rsidR="00672432">
        <w:rPr>
          <w:rFonts w:ascii="Arial" w:hAnsi="Arial" w:cs="Arial"/>
          <w:color w:val="000000" w:themeColor="text1"/>
        </w:rPr>
        <w:t>46550671661</w:t>
      </w:r>
      <w:r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Pr="00672432" w:rsidR="00672432">
        <w:rPr>
          <w:rFonts w:ascii="Arial" w:hAnsi="Arial" w:cs="Arial"/>
          <w:color w:val="000000" w:themeColor="text1"/>
        </w:rPr>
        <w:t>Zagreb (Grad Zagreb) Zelinska ulica 3</w:t>
      </w:r>
      <w:r w:rsidR="00672432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>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672432">
        <w:rPr>
          <w:rFonts w:ascii="Arial" w:hAnsi="Arial" w:cs="Arial"/>
          <w:color w:val="000000" w:themeColor="text1"/>
        </w:rPr>
        <w:t>17.810,17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672432">
        <w:rPr>
          <w:rFonts w:ascii="Arial" w:hAnsi="Arial" w:cs="Arial"/>
          <w:color w:val="000000" w:themeColor="text1"/>
        </w:rPr>
        <w:t>zadužnice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="0001562A" w:rsidP="003C54D4" w:rsidRDefault="0001562A" w14:paraId="5782C75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22C57881" w14:textId="79FF704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0CACAB9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573F27E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2CE9B7C9" w14:textId="0949939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672432" w:rsidR="00672432">
        <w:rPr>
          <w:rFonts w:ascii="Arial" w:hAnsi="Arial" w:cs="Arial"/>
          <w:color w:val="000000" w:themeColor="text1"/>
        </w:rPr>
        <w:t>Erste &amp; Steiermärkische S-Leasing d.o.o., OIB: 46550671661, Zagreb (Grad Zagreb) Zelinska ulica 3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672432" w:rsidR="00672432">
        <w:rPr>
          <w:rFonts w:ascii="Arial" w:hAnsi="Arial" w:cs="Arial"/>
          <w:color w:val="000000" w:themeColor="text1"/>
        </w:rPr>
        <w:t>17.810,17</w:t>
      </w:r>
      <w:r w:rsidR="0067243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C7715" w:rsidP="007C2E38" w:rsidRDefault="008C7715" w14:paraId="5E7926E6" w14:textId="7C3748B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868EF" w:rsidR="004868EF" w:rsidP="002E48C6" w:rsidRDefault="004868EF" w14:paraId="4C432015" w14:textId="77777777">
      <w:pPr>
        <w:jc w:val="both"/>
        <w:rPr>
          <w:rFonts w:ascii="Arial" w:hAnsi="Arial" w:cs="Arial"/>
          <w:color w:val="FF0000"/>
        </w:rPr>
      </w:pPr>
    </w:p>
    <w:p w:rsidRPr="00E20DFF" w:rsidR="00E20DFF" w:rsidP="007C2E38" w:rsidRDefault="004868EF" w14:paraId="6EB475C8" w14:textId="77777777">
      <w:pPr>
        <w:ind w:firstLine="708"/>
        <w:jc w:val="both"/>
        <w:rPr>
          <w:rFonts w:ascii="Arial" w:hAnsi="Arial" w:cs="Arial"/>
        </w:rPr>
      </w:pPr>
      <w:r w:rsidRPr="00E20DFF">
        <w:rPr>
          <w:rFonts w:ascii="Arial" w:hAnsi="Arial" w:cs="Arial"/>
        </w:rPr>
        <w:t>Tražbina ADRIATIC OSIGURANJE d.d., OIB: 94472454976, Zagreb, Listopadska ulica 2, u iznosu od 1.551,74 EUR</w:t>
      </w:r>
      <w:r w:rsidRPr="00E20DFF" w:rsidR="00E20DFF">
        <w:rPr>
          <w:rFonts w:ascii="Arial" w:hAnsi="Arial" w:cs="Arial"/>
        </w:rPr>
        <w:t xml:space="preserve">, prijavljena je 13. veljače 2026. godine (dan kada je poslana poštom preporučeno). </w:t>
      </w:r>
    </w:p>
    <w:p w:rsidRPr="00E20DFF" w:rsidR="00E20DFF" w:rsidP="007C2E38" w:rsidRDefault="00E20DFF" w14:paraId="48D65F42" w14:textId="77777777">
      <w:pPr>
        <w:ind w:firstLine="708"/>
        <w:jc w:val="both"/>
        <w:rPr>
          <w:rFonts w:ascii="Arial" w:hAnsi="Arial" w:cs="Arial"/>
        </w:rPr>
      </w:pPr>
    </w:p>
    <w:p w:rsidRPr="00E20DFF" w:rsidR="004868EF" w:rsidP="007C2E38" w:rsidRDefault="00E20DFF" w14:paraId="2016A504" w14:textId="75EC48C8">
      <w:pPr>
        <w:ind w:firstLine="708"/>
        <w:jc w:val="both"/>
        <w:rPr>
          <w:rFonts w:ascii="Arial" w:hAnsi="Arial" w:cs="Arial"/>
        </w:rPr>
      </w:pPr>
      <w:r w:rsidRPr="00E20DFF">
        <w:rPr>
          <w:rFonts w:ascii="Arial" w:hAnsi="Arial" w:cs="Arial"/>
        </w:rPr>
        <w:t xml:space="preserve">Rok za prijavu tražbina je istekao 05. veljače 2026. godine (60 dana od proteka roka od 8 dana od kada je rješenje o otvaranju stečajnog postupka objavljeno ne eoglasnoj ploči). </w:t>
      </w:r>
      <w:r w:rsidRPr="00E20DFF" w:rsidR="004868EF">
        <w:rPr>
          <w:rFonts w:ascii="Arial" w:hAnsi="Arial" w:cs="Arial"/>
        </w:rPr>
        <w:t xml:space="preserve"> </w:t>
      </w:r>
    </w:p>
    <w:p w:rsidR="00E20DFF" w:rsidP="007C2E38" w:rsidRDefault="00E20DFF" w14:paraId="165856F0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7C2E38" w:rsidP="007C2E38" w:rsidRDefault="007C2E38" w14:paraId="11E6B030" w14:textId="16F09B8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 w14:paraId="68D63904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 w14:paraId="7D564B21" w14:textId="77777777">
      <w:pPr>
        <w:jc w:val="both"/>
        <w:rPr>
          <w:rFonts w:ascii="Arial" w:hAnsi="Arial" w:cs="Arial"/>
        </w:rPr>
      </w:pPr>
    </w:p>
    <w:p w:rsidR="00322EF1" w:rsidRDefault="00322EF1" w14:paraId="728D3AC7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E20DFF" w:rsidRDefault="00E20DFF" w14:paraId="209382D2" w14:textId="77777777">
      <w:pPr>
        <w:jc w:val="center"/>
        <w:rPr>
          <w:rFonts w:ascii="Arial" w:hAnsi="Arial" w:cs="Arial"/>
        </w:rPr>
      </w:pPr>
    </w:p>
    <w:p w:rsidRPr="00322EF1" w:rsidR="00E20DFF" w:rsidP="00E20DFF" w:rsidRDefault="00E20DFF" w14:paraId="05D24ECC" w14:textId="778CD3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20DFF">
        <w:rPr>
          <w:rFonts w:ascii="Arial" w:hAnsi="Arial" w:cs="Arial"/>
        </w:rPr>
        <w:t>Odbacuje se tražbina vjerovnika ADRIATIC OSIGURANJE d.d., OIB: 94472454976, Zagreb, Listopadska ulica 2, u iznosu od 1.551,74 EUR, kao nepravodob</w:t>
      </w:r>
      <w:r w:rsidR="002E48C6">
        <w:rPr>
          <w:rFonts w:ascii="Arial" w:hAnsi="Arial" w:cs="Arial"/>
        </w:rPr>
        <w:t>n</w:t>
      </w:r>
      <w:r w:rsidRPr="00E20DFF">
        <w:rPr>
          <w:rFonts w:ascii="Arial" w:hAnsi="Arial" w:cs="Arial"/>
        </w:rPr>
        <w:t xml:space="preserve">a. </w:t>
      </w:r>
    </w:p>
    <w:p w:rsidR="00322EF1" w:rsidRDefault="00322EF1" w14:paraId="2F14E5FF" w14:textId="77777777"/>
    <w:p w:rsidR="002E48C6" w:rsidP="002E48C6" w:rsidRDefault="002E48C6" w14:paraId="443CA6FD" w14:textId="77777777">
      <w:pPr>
        <w:jc w:val="both"/>
      </w:pPr>
    </w:p>
    <w:p w:rsidR="002E48C6" w:rsidP="002E48C6" w:rsidRDefault="002E48C6" w14:paraId="42A4ADF5" w14:textId="77777777">
      <w:pPr>
        <w:jc w:val="both"/>
        <w:rPr>
          <w:rFonts w:ascii="Arial" w:hAnsi="Arial" w:cs="Arial"/>
        </w:rPr>
      </w:pPr>
      <w:r w:rsidRPr="002E48C6">
        <w:rPr>
          <w:rFonts w:ascii="Arial" w:hAnsi="Arial" w:cs="Arial"/>
        </w:rPr>
        <w:tab/>
        <w:t xml:space="preserve">Pun. OPĆINE KAŠTELIR-LABINCI obavještava stečajnog upravitelja o postojanju razlučnog prava na nekretnini oznake k.č. br. ZGR 93/3 k.o. Kaštelir. U tom smislu obavještava se stečajni upravitelj da na teret navedene nekretnine egzistira upis založnog prava u korist Općine KAŠTELIR-LABINCI u visini osigurane tražbine od 127.016,50 KUNA što sada iznosi </w:t>
      </w:r>
      <w:r>
        <w:rPr>
          <w:rFonts w:ascii="Arial" w:hAnsi="Arial" w:cs="Arial"/>
        </w:rPr>
        <w:t xml:space="preserve">16.857,99 EUR. Upis spomenutog založnog prava izvršen je temeljem sporazuma o osiguranju novčane tražbine zasnivanjem založnog prava na nekretninama od dana 2. prosinca 2021. godine. </w:t>
      </w:r>
    </w:p>
    <w:p w:rsidR="002E48C6" w:rsidP="002E48C6" w:rsidRDefault="002E48C6" w14:paraId="50A4BFE0" w14:textId="77777777">
      <w:pPr>
        <w:jc w:val="both"/>
        <w:rPr>
          <w:rFonts w:ascii="Arial" w:hAnsi="Arial" w:cs="Arial"/>
        </w:rPr>
      </w:pPr>
    </w:p>
    <w:p w:rsidR="002E48C6" w:rsidP="002E48C6" w:rsidRDefault="002E48C6" w14:paraId="3914EBCB" w14:textId="1D6CCC6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Konstatira se da se primjerak sporazuma, izvatka iz zemljišne knjige i rješenja o utvrđivanju visine komunalnog doprinosa uručuje neposredno stečajnom upravitelju i sudu. </w:t>
      </w:r>
    </w:p>
    <w:p w:rsidR="002E48C6" w:rsidP="002E48C6" w:rsidRDefault="002E48C6" w14:paraId="725A5649" w14:textId="77777777">
      <w:pPr>
        <w:jc w:val="both"/>
        <w:rPr>
          <w:rFonts w:ascii="Arial" w:hAnsi="Arial" w:cs="Arial"/>
        </w:rPr>
      </w:pPr>
    </w:p>
    <w:p w:rsidRPr="002E48C6" w:rsidR="002E48C6" w:rsidP="002E48C6" w:rsidRDefault="002E48C6" w14:paraId="240EAA95" w14:textId="77777777">
      <w:pPr>
        <w:jc w:val="both"/>
        <w:rPr>
          <w:rFonts w:ascii="Arial" w:hAnsi="Arial" w:cs="Arial"/>
        </w:rPr>
      </w:pPr>
    </w:p>
    <w:p w:rsidRPr="00322EF1" w:rsidR="002E48C6" w:rsidP="002E48C6" w:rsidRDefault="002E48C6" w14:paraId="26C8784B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2E48C6" w:rsidP="002E48C6" w:rsidRDefault="002E48C6" w14:paraId="73BB9CBA" w14:textId="77777777">
      <w:pPr>
        <w:jc w:val="both"/>
        <w:rPr>
          <w:rFonts w:ascii="Arial" w:hAnsi="Arial" w:cs="Arial"/>
        </w:rPr>
      </w:pPr>
    </w:p>
    <w:p w:rsidR="002E48C6" w:rsidP="002E48C6" w:rsidRDefault="002E48C6" w14:paraId="7F787058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2E48C6" w:rsidP="002E48C6" w:rsidRDefault="002E48C6" w14:paraId="784EC925" w14:textId="77777777">
      <w:pPr>
        <w:jc w:val="both"/>
      </w:pPr>
    </w:p>
    <w:p w:rsidR="002E48C6" w:rsidRDefault="002E48C6" w14:paraId="497713AB" w14:textId="77777777"/>
    <w:p w:rsidRPr="004B500C" w:rsidR="00CF62BF" w:rsidP="00CF62BF" w:rsidRDefault="00CF62BF" w14:paraId="46A8058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CF62BF" w:rsidP="00CF62BF" w:rsidRDefault="00CF62BF" w14:paraId="36E8106A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7FCA713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CF62BF" w:rsidP="00CF62BF" w:rsidRDefault="00CF62BF" w14:paraId="146672D3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394FB75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83E9D" w:rsidR="00C83E9D" w:rsidP="00C83E9D" w:rsidRDefault="00C83E9D" w14:paraId="05AEBC4F" w14:textId="589E1F40">
      <w:pPr>
        <w:jc w:val="both"/>
        <w:rPr>
          <w:rFonts w:ascii="Arial" w:hAnsi="Arial" w:cs="Arial"/>
          <w:color w:val="EE0000"/>
        </w:rPr>
      </w:pPr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0F2773A9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0C4C7B">
        <w:rPr>
          <w:rFonts w:ascii="Arial" w:hAnsi="Arial" w:cs="Arial"/>
          <w:color w:val="000000" w:themeColor="text1"/>
        </w:rPr>
        <w:t>13:</w:t>
      </w:r>
      <w:r w:rsidR="002E48C6">
        <w:rPr>
          <w:rFonts w:ascii="Arial" w:hAnsi="Arial" w:cs="Arial"/>
          <w:color w:val="000000" w:themeColor="text1"/>
        </w:rPr>
        <w:t>08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3D5A03C9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 xml:space="preserve">      </w:t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="00063B64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="00063B64" w:rsidP="00042ABA" w:rsidRDefault="00063B64" w14:paraId="1FE39F3C" w14:textId="77777777">
      <w:pPr>
        <w:jc w:val="both"/>
        <w:rPr>
          <w:rFonts w:ascii="Arial" w:hAnsi="Arial" w:cs="Arial"/>
          <w:color w:val="000000" w:themeColor="text1"/>
        </w:rPr>
      </w:pPr>
    </w:p>
    <w:p w:rsidR="00063B64" w:rsidP="00042ABA" w:rsidRDefault="00063B64" w14:paraId="617BF18C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63B64" w:rsidP="00042ABA" w:rsidRDefault="00063B64" w14:paraId="5A31B324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6EFE0A34" w14:textId="77777777">
      <w:pPr>
        <w:rPr>
          <w:rFonts w:ascii="Arial" w:hAnsi="Arial" w:cs="Arial"/>
          <w:color w:val="000000" w:themeColor="text1"/>
        </w:rPr>
      </w:pPr>
    </w:p>
    <w:p w:rsidRPr="00B020C3" w:rsidR="00034DD1" w:rsidP="00063B64" w:rsidRDefault="00063B64" w14:paraId="22DA71D1" w14:textId="693AD924">
      <w:pPr>
        <w:ind w:firstLine="708"/>
        <w:jc w:val="both"/>
        <w:rPr>
          <w:rFonts w:ascii="Arial" w:hAnsi="Arial" w:cs="Arial"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>Marko Vukić, kandidat za stečajnog upravitelja.</w:t>
      </w: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41F7" w:rsidRDefault="008141F7" w14:paraId="7BF23ECC" w14:textId="77777777">
      <w:r>
        <w:separator/>
      </w:r>
    </w:p>
  </w:endnote>
  <w:endnote w:type="continuationSeparator" w:id="0">
    <w:p w:rsidR="008141F7" w:rsidRDefault="008141F7" w14:paraId="5E8E4FD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41F7" w:rsidRDefault="008141F7" w14:paraId="5A388761" w14:textId="77777777">
      <w:r>
        <w:separator/>
      </w:r>
    </w:p>
  </w:footnote>
  <w:footnote w:type="continuationSeparator" w:id="0">
    <w:p w:rsidR="008141F7" w:rsidRDefault="008141F7" w14:paraId="523D0A5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16404F5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AA3C0A">
      <w:rPr>
        <w:rStyle w:val="Brojstranice"/>
        <w:rFonts w:ascii="Arial" w:hAnsi="Arial" w:cs="Arial"/>
        <w:noProof/>
      </w:rPr>
      <w:t>4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E110E3" w:rsidP="00161DA9" w:rsidRDefault="00E110E3" w14:paraId="2DCB01B9" w14:textId="3A88F5E8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016762">
      <w:rPr>
        <w:rFonts w:ascii="Arial" w:hAnsi="Arial" w:cs="Arial"/>
        <w:color w:val="000000" w:themeColor="text1"/>
      </w:rPr>
      <w:t>St-</w:t>
    </w:r>
    <w:r w:rsidR="00596DEA">
      <w:rPr>
        <w:rFonts w:ascii="Arial" w:hAnsi="Arial" w:cs="Arial"/>
        <w:color w:val="000000" w:themeColor="text1"/>
      </w:rPr>
      <w:t>197/2025</w:t>
    </w:r>
    <w:r w:rsidR="00724A6E">
      <w:rPr>
        <w:rFonts w:ascii="Arial" w:hAnsi="Arial" w:cs="Arial"/>
        <w:color w:val="000000" w:themeColor="text1"/>
      </w:rPr>
      <w:t>-45</w:t>
    </w:r>
  </w:p>
  <w:p w:rsidR="00E110E3" w:rsidP="00971186" w:rsidRDefault="00E110E3" w14:paraId="600DE122" w14:textId="77777777">
    <w:pPr>
      <w:jc w:val="right"/>
      <w:rPr>
        <w:b/>
      </w:rPr>
    </w:pP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1562A"/>
    <w:rsid w:val="000165BC"/>
    <w:rsid w:val="00016762"/>
    <w:rsid w:val="00033DA0"/>
    <w:rsid w:val="00034DD1"/>
    <w:rsid w:val="00042ABA"/>
    <w:rsid w:val="000477E7"/>
    <w:rsid w:val="00050F18"/>
    <w:rsid w:val="00063B64"/>
    <w:rsid w:val="0006475E"/>
    <w:rsid w:val="00075565"/>
    <w:rsid w:val="000C4C7B"/>
    <w:rsid w:val="000C5AA0"/>
    <w:rsid w:val="000E0F55"/>
    <w:rsid w:val="00100134"/>
    <w:rsid w:val="00103E05"/>
    <w:rsid w:val="001226A0"/>
    <w:rsid w:val="00133218"/>
    <w:rsid w:val="00145541"/>
    <w:rsid w:val="00161DA9"/>
    <w:rsid w:val="00165B56"/>
    <w:rsid w:val="00173AA3"/>
    <w:rsid w:val="00183C6D"/>
    <w:rsid w:val="00191DF3"/>
    <w:rsid w:val="001C7F22"/>
    <w:rsid w:val="001E5759"/>
    <w:rsid w:val="00201491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48C6"/>
    <w:rsid w:val="002E5551"/>
    <w:rsid w:val="00313D40"/>
    <w:rsid w:val="00317E86"/>
    <w:rsid w:val="00322EF1"/>
    <w:rsid w:val="00334433"/>
    <w:rsid w:val="00335A61"/>
    <w:rsid w:val="00336073"/>
    <w:rsid w:val="00372444"/>
    <w:rsid w:val="003B36E4"/>
    <w:rsid w:val="003B5CCD"/>
    <w:rsid w:val="003C54D4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868EF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036CC"/>
    <w:rsid w:val="005104A9"/>
    <w:rsid w:val="00525388"/>
    <w:rsid w:val="00536EA9"/>
    <w:rsid w:val="00542C34"/>
    <w:rsid w:val="00555FE1"/>
    <w:rsid w:val="00587B05"/>
    <w:rsid w:val="00592443"/>
    <w:rsid w:val="00596DEA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2432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24A6E"/>
    <w:rsid w:val="007546E3"/>
    <w:rsid w:val="00755252"/>
    <w:rsid w:val="007745F8"/>
    <w:rsid w:val="007833DD"/>
    <w:rsid w:val="00790CDC"/>
    <w:rsid w:val="007A3879"/>
    <w:rsid w:val="007A71EC"/>
    <w:rsid w:val="007C2E38"/>
    <w:rsid w:val="007F181E"/>
    <w:rsid w:val="007F3474"/>
    <w:rsid w:val="00803242"/>
    <w:rsid w:val="00810955"/>
    <w:rsid w:val="008141F7"/>
    <w:rsid w:val="008215C4"/>
    <w:rsid w:val="0082392E"/>
    <w:rsid w:val="00830E51"/>
    <w:rsid w:val="008316C2"/>
    <w:rsid w:val="008353CB"/>
    <w:rsid w:val="00853DB2"/>
    <w:rsid w:val="00870A7E"/>
    <w:rsid w:val="0088561D"/>
    <w:rsid w:val="00887159"/>
    <w:rsid w:val="008916A5"/>
    <w:rsid w:val="008A3296"/>
    <w:rsid w:val="008B5030"/>
    <w:rsid w:val="008B6F55"/>
    <w:rsid w:val="008C7715"/>
    <w:rsid w:val="008E30A5"/>
    <w:rsid w:val="008E3BD5"/>
    <w:rsid w:val="008E4DE9"/>
    <w:rsid w:val="008F615B"/>
    <w:rsid w:val="00917194"/>
    <w:rsid w:val="00922D25"/>
    <w:rsid w:val="00925C2F"/>
    <w:rsid w:val="00957D69"/>
    <w:rsid w:val="00965E92"/>
    <w:rsid w:val="00971186"/>
    <w:rsid w:val="00972758"/>
    <w:rsid w:val="009A5B92"/>
    <w:rsid w:val="009C3766"/>
    <w:rsid w:val="009E77A3"/>
    <w:rsid w:val="00A1418A"/>
    <w:rsid w:val="00A23329"/>
    <w:rsid w:val="00A23F7C"/>
    <w:rsid w:val="00A31FD5"/>
    <w:rsid w:val="00A53F2D"/>
    <w:rsid w:val="00A62056"/>
    <w:rsid w:val="00A63FE6"/>
    <w:rsid w:val="00A8275D"/>
    <w:rsid w:val="00A91D26"/>
    <w:rsid w:val="00A96CA0"/>
    <w:rsid w:val="00AA3C0A"/>
    <w:rsid w:val="00AB32DA"/>
    <w:rsid w:val="00AC0D13"/>
    <w:rsid w:val="00AC0FB3"/>
    <w:rsid w:val="00B020C3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A0608"/>
    <w:rsid w:val="00BB249E"/>
    <w:rsid w:val="00BD5294"/>
    <w:rsid w:val="00C02461"/>
    <w:rsid w:val="00C103E3"/>
    <w:rsid w:val="00C178C4"/>
    <w:rsid w:val="00C212FE"/>
    <w:rsid w:val="00C25799"/>
    <w:rsid w:val="00C36545"/>
    <w:rsid w:val="00C3678F"/>
    <w:rsid w:val="00C67A68"/>
    <w:rsid w:val="00C71A97"/>
    <w:rsid w:val="00C769F4"/>
    <w:rsid w:val="00C83E9D"/>
    <w:rsid w:val="00C960CB"/>
    <w:rsid w:val="00CB32CE"/>
    <w:rsid w:val="00CB7D34"/>
    <w:rsid w:val="00CC7BFA"/>
    <w:rsid w:val="00CD0784"/>
    <w:rsid w:val="00CD2688"/>
    <w:rsid w:val="00CE3462"/>
    <w:rsid w:val="00CE6849"/>
    <w:rsid w:val="00CF43B1"/>
    <w:rsid w:val="00CF62BF"/>
    <w:rsid w:val="00D01FE7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66270"/>
    <w:rsid w:val="00D74B48"/>
    <w:rsid w:val="00D83E6A"/>
    <w:rsid w:val="00D97E3C"/>
    <w:rsid w:val="00DA26B6"/>
    <w:rsid w:val="00DA7CF4"/>
    <w:rsid w:val="00DB12B0"/>
    <w:rsid w:val="00DB4B81"/>
    <w:rsid w:val="00DB7F08"/>
    <w:rsid w:val="00DD4ADE"/>
    <w:rsid w:val="00DE1369"/>
    <w:rsid w:val="00E07480"/>
    <w:rsid w:val="00E110E3"/>
    <w:rsid w:val="00E1569D"/>
    <w:rsid w:val="00E20DFF"/>
    <w:rsid w:val="00E33DE4"/>
    <w:rsid w:val="00E35D8A"/>
    <w:rsid w:val="00E423EC"/>
    <w:rsid w:val="00E46CF0"/>
    <w:rsid w:val="00E56F4A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01B1"/>
    <w:rsid w:val="00F5459C"/>
    <w:rsid w:val="00F769C7"/>
    <w:rsid w:val="00F850CA"/>
    <w:rsid w:val="00F93DCE"/>
    <w:rsid w:val="00F94736"/>
    <w:rsid w:val="00FA363F"/>
    <w:rsid w:val="00FB5FBF"/>
    <w:rsid w:val="00FC3D16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A3C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3C0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24A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4A6E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4A6E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4A6E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4A6E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74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6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13:08</izvorni_sadrzaj>
    <derivirana_varijabla naziv="DomainObject.StvarniZavrsetakVrijeme_1">13:08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St-197/2025-45</izvorni_sadrzaj>
    <derivirana_varijabla naziv="DomainObject.Zapisnik.Oznaka_1">St-197/2025-45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St-197/2025</izvorni_sadrzaj>
    <derivirana_varijabla naziv="DomainObject.Predmet.OznakaBroj_1">St-197/2025</derivirana_varijabla>
  </DomainObject.Predmet.OznakaBroj>
  <DomainObject.Predmet.OznakaBrojOptuznogAkta>
    <izvorni_sadrzaj>04-06-25-2086</izvorni_sadrzaj>
    <derivirana_varijabla naziv="DomainObject.Predmet.OznakaBrojOptuznogAkta_1">04-06-25-2086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18.2.2026.spisu prileže prijave tražbina u CRNOM REGISTRATORU</izvorni_sadrzaj>
    <derivirana_varijabla naziv="DomainObject.Predmet.PrimjedbaSuca_1">Od 18.2.2026.spisu prileže prijave tražbina u CRNOM REGISTRATORU</derivirana_varijabla>
  </DomainObject.Predmet.PrimjedbaSuca>
  <DomainObject.Predmet.ProtustrankaFormated>
    <izvorni_sadrzaj>  M. M. FILIPOVIĆ GRADNJA d.o.o., KAŠTELIR zastupanog po punomoćniku Marko Filipović</izvorni_sadrzaj>
    <derivirana_varijabla naziv="DomainObject.Predmet.ProtustrankaFormated_1">  M. M. FILIPOVIĆ GRADNJA d.o.o., KAŠTELIR zastupanog po punomoćniku Marko Filipović</derivirana_varijabla>
  </DomainObject.Predmet.ProtustrankaFormated>
  <DomainObject.Predmet.ProtustrankaFormatedOIB>
    <izvorni_sadrzaj>  M. M. FILIPOVIĆ GRADNJA d.o.o., KAŠTELIR, OIB 13890398816 zastupanog po punomoćniku Marko Filipović</izvorni_sadrzaj>
    <derivirana_varijabla naziv="DomainObject.Predmet.ProtustrankaFormatedOIB_1">  M. M. FILIPOVIĆ GRADNJA d.o.o., KAŠTELIR, OIB 13890398816 zastupanog po punomoćniku Marko Filipović</derivirana_varijabla>
  </DomainObject.Predmet.ProtustrankaFormatedOIB>
  <DomainObject.Predmet.ProtustrankaFormatedWithAdress>
    <izvorni_sadrzaj> M. M. FILIPOVIĆ GRADNJA d.o.o., KAŠTELIR, Roškići 6, 52464 Kaštelir zastupanog po punomoćniku Marko Filipović</izvorni_sadrzaj>
    <derivirana_varijabla naziv="DomainObject.Predmet.ProtustrankaFormatedWithAdress_1"> M. M. FILIPOVIĆ GRADNJA d.o.o., KAŠTELIR, Roškići 6, 52464 Kaštelir zastupanog po punomoćniku Marko Filipović</derivirana_varijabla>
  </DomainObject.Predmet.ProtustrankaFormatedWithAdress>
  <DomainObject.Predmet.ProtustrankaFormatedWithAdressOIB>
    <izvorni_sadrzaj> M. M. FILIPOVIĆ GRADNJA d.o.o., KAŠTELIR, OIB 13890398816, Roškići 6, 52464 Kaštelir zastupanog po punomoćniku Marko Filipović</izvorni_sadrzaj>
    <derivirana_varijabla naziv="DomainObject.Predmet.ProtustrankaFormatedWithAdressOIB_1"> M. M. FILIPOVIĆ GRADNJA d.o.o., KAŠTELIR, OIB 13890398816, Roškići 6, 52464 Kaštelir zastupanog po punomoćniku Marko Filipović</derivirana_varijabla>
  </DomainObject.Predmet.ProtustrankaFormatedWithAdressOIB>
  <DomainObject.Predmet.ProtustrankaWithAdress>
    <izvorni_sadrzaj>M. M. FILIPOVIĆ GRADNJA d.o.o., KAŠTELIR Roškići 6, 52464 Kaštelir</izvorni_sadrzaj>
    <derivirana_varijabla naziv="DomainObject.Predmet.ProtustrankaWithAdress_1">M. M. FILIPOVIĆ GRADNJA d.o.o., KAŠTELIR Roškići 6, 52464 Kaštelir</derivirana_varijabla>
  </DomainObject.Predmet.ProtustrankaWithAdress>
  <DomainObject.Predmet.ProtustrankaWithAdressOIB>
    <izvorni_sadrzaj>M. M. FILIPOVIĆ GRADNJA d.o.o., KAŠTELIR, OIB 13890398816, Roškići 6, 52464 Kaštelir</izvorni_sadrzaj>
    <derivirana_varijabla naziv="DomainObject.Predmet.ProtustrankaWithAdressOIB_1">M. M. FILIPOVIĆ GRADNJA d.o.o., KAŠTELIR, OIB 13890398816, Roškići 6, 52464 Kaštelir</derivirana_varijabla>
  </DomainObject.Predmet.ProtustrankaWithAdressOIB>
  <DomainObject.Predmet.ProtustrankaNazivFormated>
    <izvorni_sadrzaj>M. M. FILIPOVIĆ GRADNJA d.o.o., KAŠTELIR</izvorni_sadrzaj>
    <derivirana_varijabla naziv="DomainObject.Predmet.ProtustrankaNazivFormated_1">M. M. FILIPOVIĆ GRADNJA d.o.o., KAŠTELIR</derivirana_varijabla>
  </DomainObject.Predmet.ProtustrankaNazivFormated>
  <DomainObject.Predmet.ProtustrankaNazivFormatedOIB>
    <izvorni_sadrzaj>M. M. FILIPOVIĆ GRADNJA d.o.o., KAŠTELIR, OIB 13890398816</izvorni_sadrzaj>
    <derivirana_varijabla naziv="DomainObject.Predmet.ProtustrankaNazivFormatedOIB_1">M. M. FILIPOVIĆ GRADNJA d.o.o., KAŠTELIR, OIB 13890398816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190213.16</izvorni_sadrzaj>
    <derivirana_varijabla naziv="DomainObject.Predmet.TrenutnaVrijednost_1">190213.16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M. FILIPOVIĆ GRADNJA d.o.o., KAŠTELIR zastupanog po punomoćniku Marko Filipović</item>
    </izvorni_sadrzaj>
    <derivirana_varijabla naziv="DomainObject.Predmet.ProtuStrankaListFormated_1">
      <item>M. M. FILIPOVIĆ GRADNJA d.o.o., KAŠTELIR zastupanog po punomoćniku Marko Filipović</item>
    </derivirana_varijabla>
  </DomainObject.Predmet.ProtuStrankaListFormated>
  <DomainObject.Predmet.ProtuStrankaListFormatedOIB>
    <izvorni_sadrzaj>
      <item>M. M. FILIPOVIĆ GRADNJA d.o.o., KAŠTELIR, OIB 13890398816 zastupanog po punomoćniku Marko Filipović</item>
    </izvorni_sadrzaj>
    <derivirana_varijabla naziv="DomainObject.Predmet.ProtuStrankaListFormatedOIB_1">
      <item>M. M. FILIPOVIĆ GRADNJA d.o.o., KAŠTELIR, OIB 13890398816 zastupanog po punomoćniku Marko Filipović</item>
    </derivirana_varijabla>
  </DomainObject.Predmet.ProtuStrankaListFormatedOIB>
  <DomainObject.Predmet.ProtuStrankaListFormatedWithAdress>
    <izvorni_sadrzaj>
      <item>M. M. FILIPOVIĆ GRADNJA d.o.o., KAŠTELIR, Roškići 6, 52464 Kaštelir zastupanog po punomoćniku Marko Filipović</item>
    </izvorni_sadrzaj>
    <derivirana_varijabla naziv="DomainObject.Predmet.ProtuStrankaListFormatedWithAdress_1">
      <item>M. M. FILIPOVIĆ GRADNJA d.o.o., KAŠTELIR, Roškići 6, 52464 Kaštelir zastupanog po punomoćniku Marko Filipović</item>
    </derivirana_varijabla>
  </DomainObject.Predmet.ProtuStrankaListFormatedWithAdress>
  <DomainObject.Predmet.ProtuStrankaListFormatedWithAdressOIB>
    <izvorni_sadrzaj>
      <item>M. M. FILIPOVIĆ GRADNJA d.o.o., KAŠTELIR, OIB 13890398816, Roškići 6, 52464 Kaštelir zastupanog po punomoćniku Marko Filipović</item>
    </izvorni_sadrzaj>
    <derivirana_varijabla naziv="DomainObject.Predmet.ProtuStrankaListFormatedWithAdressOIB_1">
      <item>M. M. FILIPOVIĆ GRADNJA d.o.o., KAŠTELIR, OIB 13890398816, Roškići 6, 52464 Kaštelir zastupanog po punomoćniku Marko Filipović</item>
    </derivirana_varijabla>
  </DomainObject.Predmet.ProtuStrankaListFormatedWithAdressOIB>
  <DomainObject.Predmet.ProtuStrankaListNazivFormated>
    <izvorni_sadrzaj>
      <item>M. M. FILIPOVIĆ GRADNJA d.o.o., KAŠTELIR</item>
    </izvorni_sadrzaj>
    <derivirana_varijabla naziv="DomainObject.Predmet.ProtuStrankaListNazivFormated_1">
      <item>M. M. FILIPOVIĆ GRADNJA d.o.o., KAŠTELIR</item>
    </derivirana_varijabla>
  </DomainObject.Predmet.ProtuStrankaListNazivFormated>
  <DomainObject.Predmet.ProtuStrankaListNazivFormatedOIB>
    <izvorni_sadrzaj>
      <item>M. M. FILIPOVIĆ GRADNJA d.o.o., KAŠTELIR, OIB 13890398816</item>
    </izvorni_sadrzaj>
    <derivirana_varijabla naziv="DomainObject.Predmet.ProtuStrankaListNazivFormatedOIB_1">
      <item>M. M. FILIPOVIĆ GRADNJA d.o.o., KAŠTELIR, OIB 13890398816</item>
    </derivirana_varijabla>
  </DomainObject.Predmet.ProtuStrankaListNazivFormatedOIB>
  <DomainObject.Predmet.OstaliListFormated>
    <izvorni_sadrzaj>
      <item>Marko Filipović punomoćnik sudionika u postupku M. M. FILIPOVIĆ GRADNJA d.o.o., KAŠTELIR</item>
      <item>Andrej Stanić</item>
    </izvorni_sadrzaj>
    <derivirana_varijabla naziv="DomainObject.Predmet.OstaliListFormated_1">
      <item>Marko Filipović punomoćnik sudionika u postupku M. M. FILIPOVIĆ GRADNJA d.o.o., KAŠTELIR</item>
      <item>Andrej Stanić</item>
    </derivirana_varijabla>
  </DomainObject.Predmet.OstaliListFormated>
  <DomainObject.Predmet.OstaliListFormatedOIB>
    <izvorni_sadrzaj>
      <item>Marko Filipović, OIB 80556500160 punomoćnik sudionika u postupku M. M. FILIPOVIĆ GRADNJA d.o.o., KAŠTELIR</item>
      <item>Andrej Stanić, OIB 24406200437</item>
    </izvorni_sadrzaj>
    <derivirana_varijabla naziv="DomainObject.Predmet.OstaliListFormatedOIB_1">
      <item>Marko Filipović, OIB 80556500160 punomoćnik sudionika u postupku M. M. FILIPOVIĆ GRADNJA d.o.o., KAŠTELIR</item>
      <item>Andrej Stanić, OIB 24406200437</item>
    </derivirana_varijabla>
  </DomainObject.Predmet.OstaliListFormatedOIB>
  <DomainObject.Predmet.OstaliListFormatedWithAdress>
    <izvorni_sadrzaj>
      <item>Marko Filipović, Roškići 6, 52464 Roškići punomoćnik sudionika u postupku M. M. FILIPOVIĆ GRADNJA d.o.o., KAŠTELIR</item>
      <item>Andrej Stanić, P. Budićin 1, 52440 Poreč</item>
    </izvorni_sadrzaj>
    <derivirana_varijabla naziv="DomainObject.Predmet.OstaliListFormatedWithAdress_1">
      <item>Marko Filipović, Roškići 6, 52464 Roškići punomoćnik sudionika u postupku M. M. FILIPOVIĆ GRADNJA d.o.o., KAŠTELIR</item>
      <item>Andrej Stanić, P. Budićin 1, 52440 Poreč</item>
    </derivirana_varijabla>
  </DomainObject.Predmet.OstaliListFormatedWithAdress>
  <DomainObject.Predmet.OstaliListFormatedWithAdressOIB>
    <izvorni_sadrzaj>
      <item>Marko Filipović, OIB 80556500160, Roškići 6, 52464 Roškići punomoćnik sudionika u postupku M. M. FILIPOVIĆ GRADNJA d.o.o., KAŠTELIR</item>
      <item>Andrej Stanić, OIB 24406200437, P. Budićin 1, 52440 Poreč</item>
    </izvorni_sadrzaj>
    <derivirana_varijabla naziv="DomainObject.Predmet.OstaliListFormatedWithAdressOIB_1">
      <item>Marko Filipović, OIB 80556500160, Roškići 6, 52464 Roškići punomoćnik sudionika u postupku M. M. FILIPOVIĆ GRADNJA d.o.o., KAŠTELIR</item>
      <item>Andrej Stanić, OIB 24406200437, P. Budićin 1, 52440 Poreč</item>
    </derivirana_varijabla>
  </DomainObject.Predmet.OstaliListFormatedWithAdressOIB>
  <DomainObject.Predmet.OstaliListNazivFormated>
    <izvorni_sadrzaj>
      <item>Marko Filipović</item>
      <item>Andrej Stanić</item>
    </izvorni_sadrzaj>
    <derivirana_varijabla naziv="DomainObject.Predmet.OstaliListNazivFormated_1">
      <item>Marko Filipović</item>
      <item>Andrej Stanić</item>
    </derivirana_varijabla>
  </DomainObject.Predmet.OstaliListNazivFormated>
  <DomainObject.Predmet.OstaliListNazivFormatedOIB>
    <izvorni_sadrzaj>
      <item>Marko Filipović, OIB 80556500160</item>
      <item>Andrej Stanić, OIB 24406200437</item>
    </izvorni_sadrzaj>
    <derivirana_varijabla naziv="DomainObject.Predmet.OstaliListNazivFormatedOIB_1">
      <item>Marko Filipović, OIB 80556500160</item>
      <item>Andrej Stanić, OIB 24406200437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St-197/2025-45</izvorni_sadrzaj>
    <derivirana_varijabla naziv="DomainObject.PoslovniBrojDokumenta_1">St-197/2025-45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M. FILIPOVIĆ GRADNJA d.o.o., KAŠTELIR</izvorni_sadrzaj>
    <derivirana_varijabla naziv="DomainObject.Predmet.ProtustrankaIDrugi_1">M. M. FILIPOVIĆ GRADNJA d.o.o., KAŠTELIR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M. M. FILIPOVIĆ GRADNJA d.o.o., KAŠTELIR, OIB 13890398816, Roškići 6, 52464 Kaštelir</izvorni_sadrzaj>
    <derivirana_varijabla naziv="DomainObject.Predmet.ProtustrankaIDrugiAdressOIB_1">M. M. FILIPOVIĆ GRADNJA d.o.o., KAŠTELIR, OIB 13890398816, Roškići 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FILIPOVIĆ GRADNJA d.o.o., KAŠTELIR</item>
      <item>Financijska agencija (FINA)</item>
      <item>Marko Filipović</item>
      <item>Andrej Stanić</item>
    </izvorni_sadrzaj>
    <derivirana_varijabla naziv="DomainObject.Predmet.SudioniciListNaziv_1">
      <item>M. M. FILIPOVIĆ GRADNJA d.o.o., KAŠTELIR</item>
      <item>Financijska agencija (FINA)</item>
      <item>Marko Filipović</item>
      <item>Andrej Stanić</item>
    </derivirana_varijabla>
  </DomainObject.Predmet.SudioniciListNaziv>
  <DomainObject.Predmet.SudioniciListAdressOIB>
    <izvorni_sadrzaj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  <item>Andrej Stanić, OIB 24406200437, P. Budićin 1,52440 Poreč</item>
    </izvorni_sadrzaj>
    <derivirana_varijabla naziv="DomainObject.Predmet.SudioniciListAdressOIB_1"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  <item>Andrej Stanić, OIB 24406200437, P. Budićin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13890398816</item>
      <item>, OIB 85821130368</item>
      <item>, OIB 80556500160</item>
      <item>, OIB 24406200437</item>
    </izvorni_sadrzaj>
    <derivirana_varijabla naziv="DomainObject.Predmet.SudioniciListNazivOIB_1">
      <item>, OIB 13890398816</item>
      <item>, OIB 85821130368</item>
      <item>, OIB 80556500160</item>
      <item>, OIB 24406200437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AA3B7A7-32C2-4232-B9C8-80E7DBFC3E95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5</properties:Pages>
  <properties:Words>1307</properties:Words>
  <properties:Characters>7613</properties:Characters>
  <properties:Lines>234</properties:Lines>
  <properties:Paragraphs>74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9059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2026-03-04T12:25:00Z</dcterms:created>
  <dc:creator>drabar</dc:creator>
  <cp:lastModifiedBy>Sanja Prodan</cp:lastModifiedBy>
  <cp:lastPrinted>2025-09-29T11:08:00Z</cp:lastPrinted>
  <dcterms:modified xmlns:xsi="http://www.w3.org/2001/XMLSchema-instance" xsi:type="dcterms:W3CDTF">2026-03-05T13:04:00Z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St-197/2025-45 / Zapisnik - Ispitno ročište (St-197-2025-mm filipović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